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3AE2" w14:textId="47A18235" w:rsidR="00E15299" w:rsidRDefault="00E15299" w:rsidP="00E15299">
      <w:pPr>
        <w:rPr>
          <w:sz w:val="24"/>
        </w:rPr>
      </w:pPr>
      <w:r w:rsidRPr="00716A2F">
        <w:rPr>
          <w:rFonts w:ascii="ＤＦ極太明朝体" w:eastAsia="ＤＦ極太明朝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EE3D11" wp14:editId="7AAB5382">
                <wp:simplePos x="0" y="0"/>
                <wp:positionH relativeFrom="page">
                  <wp:posOffset>1272716</wp:posOffset>
                </wp:positionH>
                <wp:positionV relativeFrom="paragraph">
                  <wp:posOffset>12835</wp:posOffset>
                </wp:positionV>
                <wp:extent cx="5029200" cy="506879"/>
                <wp:effectExtent l="0" t="0" r="57150" b="64770"/>
                <wp:wrapNone/>
                <wp:docPr id="1007322409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068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64A921EC" w14:textId="7DD024F8" w:rsidR="00E15299" w:rsidRPr="004D6F57" w:rsidRDefault="00E15299" w:rsidP="007727C4">
                            <w:pPr>
                              <w:spacing w:line="620" w:lineRule="exact"/>
                              <w:jc w:val="center"/>
                              <w:rPr>
                                <w:rFonts w:ascii="ＤＦ極太明朝体" w:eastAsia="ＤＦ極太明朝体"/>
                                <w:sz w:val="36"/>
                                <w:szCs w:val="36"/>
                              </w:rPr>
                            </w:pP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農地法第４条関係（調整区域）</w:t>
                            </w:r>
                            <w:r w:rsid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E3D11" id="正方形/長方形 8" o:spid="_x0000_s1026" style="position:absolute;left:0;text-align:left;margin-left:100.2pt;margin-top:1pt;width:396pt;height:39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" strokecolor="#030" strokeweight="2pt">
                <v:shadow on="t" color="black"/>
                <v:textbox inset="5.85pt,0,5.85pt,0">
                  <w:txbxContent>
                    <w:p w14:paraId="64A921EC" w14:textId="7DD024F8" w:rsidR="00E15299" w:rsidRPr="004D6F57" w:rsidRDefault="00E15299" w:rsidP="007727C4">
                      <w:pPr>
                        <w:spacing w:line="620" w:lineRule="exact"/>
                        <w:jc w:val="center"/>
                        <w:rPr>
                          <w:rFonts w:ascii="ＤＦ極太明朝体" w:eastAsia="ＤＦ極太明朝体"/>
                          <w:sz w:val="36"/>
                          <w:szCs w:val="36"/>
                        </w:rPr>
                      </w:pP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農地法第４条関係（調整区域）</w:t>
                      </w:r>
                      <w:r w:rsid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58BAF44" w14:textId="1D210478" w:rsidR="00E15299" w:rsidRDefault="00E15299" w:rsidP="007727C4">
      <w:pPr>
        <w:rPr>
          <w:sz w:val="24"/>
        </w:rPr>
      </w:pPr>
    </w:p>
    <w:p w14:paraId="06C252DE" w14:textId="77777777" w:rsidR="00E15299" w:rsidRDefault="00E15299" w:rsidP="00E15299">
      <w:pPr>
        <w:rPr>
          <w:sz w:val="24"/>
        </w:rPr>
      </w:pPr>
    </w:p>
    <w:p w14:paraId="6162B74E" w14:textId="3970BE5B" w:rsidR="00E15299" w:rsidRDefault="00E15299" w:rsidP="00E15299">
      <w:pPr>
        <w:ind w:left="2400" w:hangingChars="1000" w:hanging="2400"/>
        <w:rPr>
          <w:sz w:val="22"/>
          <w:szCs w:val="22"/>
        </w:rPr>
      </w:pPr>
      <w:r>
        <w:rPr>
          <w:rFonts w:hint="eastAsia"/>
          <w:sz w:val="24"/>
        </w:rPr>
        <w:t>※</w:t>
      </w:r>
      <w:r w:rsidRPr="003B7C49">
        <w:rPr>
          <w:rFonts w:hint="eastAsia"/>
          <w:b/>
          <w:sz w:val="24"/>
        </w:rPr>
        <w:t>提出部数</w:t>
      </w:r>
      <w:r>
        <w:rPr>
          <w:rFonts w:hint="eastAsia"/>
          <w:sz w:val="24"/>
        </w:rPr>
        <w:t xml:space="preserve">　３部　</w:t>
      </w:r>
      <w:r w:rsidRPr="008B00AD">
        <w:rPr>
          <w:rFonts w:hint="eastAsia"/>
          <w:sz w:val="22"/>
          <w:szCs w:val="22"/>
        </w:rPr>
        <w:t>申請書右上に「市（</w:t>
      </w:r>
      <w:r w:rsidR="00BD0E93">
        <w:rPr>
          <w:rFonts w:hint="eastAsia"/>
          <w:sz w:val="22"/>
          <w:szCs w:val="22"/>
        </w:rPr>
        <w:t>副</w:t>
      </w:r>
      <w:r w:rsidRPr="008B00AD">
        <w:rPr>
          <w:rFonts w:hint="eastAsia"/>
          <w:sz w:val="22"/>
          <w:szCs w:val="22"/>
        </w:rPr>
        <w:t>）」、「県（正）」、「本人返却用（控）」と記入して下さい</w:t>
      </w:r>
    </w:p>
    <w:p w14:paraId="0210E0D8" w14:textId="2DB5C5C8" w:rsidR="00E15299" w:rsidRDefault="00E15299" w:rsidP="00E15299">
      <w:pPr>
        <w:tabs>
          <w:tab w:val="center" w:pos="4479"/>
        </w:tabs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令和　　年　　月　　日　</w:t>
      </w:r>
    </w:p>
    <w:p w14:paraId="78839C1A" w14:textId="60CBCE4C" w:rsidR="00E15299" w:rsidRPr="00E52A55" w:rsidRDefault="00E15299" w:rsidP="00E15299">
      <w:pPr>
        <w:rPr>
          <w:sz w:val="20"/>
          <w:szCs w:val="20"/>
          <w:u w:val="dotted"/>
        </w:rPr>
      </w:pPr>
      <w:r>
        <w:rPr>
          <w:rFonts w:hint="eastAsia"/>
          <w:sz w:val="24"/>
        </w:rPr>
        <w:t xml:space="preserve">　　　　　</w:t>
      </w:r>
      <w:r w:rsidR="00927444">
        <w:rPr>
          <w:rFonts w:hint="eastAsia"/>
          <w:sz w:val="24"/>
        </w:rPr>
        <w:t xml:space="preserve"> </w:t>
      </w:r>
      <w:r w:rsidR="00927444"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 w:rsidR="00927444"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6C088E0C" w14:textId="1651F25E" w:rsidR="00E15299" w:rsidRDefault="00E15299" w:rsidP="00E15299">
      <w:pPr>
        <w:rPr>
          <w:rFonts w:ascii="ＭＳ 明朝" w:hAnsi="ＭＳ 明朝"/>
          <w:sz w:val="24"/>
          <w:u w:val="thick"/>
        </w:rPr>
      </w:pPr>
      <w:r>
        <w:rPr>
          <w:rFonts w:hint="eastAsia"/>
          <w:sz w:val="24"/>
        </w:rPr>
        <w:t xml:space="preserve">　申請者名</w:t>
      </w:r>
      <w:r w:rsidR="00927444">
        <w:rPr>
          <w:rFonts w:hint="eastAsia"/>
          <w:sz w:val="24"/>
        </w:rPr>
        <w:t xml:space="preserve"> </w:t>
      </w:r>
      <w:r w:rsidR="00927444"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66E6703D" w14:textId="77777777" w:rsidR="001C6121" w:rsidRDefault="001C6121" w:rsidP="00E15299">
      <w:pPr>
        <w:rPr>
          <w:rFonts w:ascii="ＭＳ 明朝" w:hAnsi="ＭＳ 明朝"/>
          <w:sz w:val="24"/>
          <w:u w:val="thick"/>
        </w:rPr>
      </w:pPr>
    </w:p>
    <w:p w14:paraId="1F3E6543" w14:textId="77777777" w:rsidR="00E15299" w:rsidRPr="00F110D1" w:rsidRDefault="00E15299" w:rsidP="001C6121">
      <w:pPr>
        <w:spacing w:line="3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37BF7B68" w14:textId="77777777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全部事項証明書（土地）※登記情報提供サービスのプリントアウトは不可</w:t>
      </w:r>
    </w:p>
    <w:p w14:paraId="47EE03DF" w14:textId="7F3991DF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地番表示図【公図</w:t>
      </w:r>
      <w:r w:rsidR="00E832EB">
        <w:rPr>
          <w:rFonts w:hint="eastAsia"/>
          <w:sz w:val="24"/>
        </w:rPr>
        <w:t>の</w:t>
      </w:r>
      <w:r w:rsidRPr="00E15299">
        <w:rPr>
          <w:rFonts w:hint="eastAsia"/>
          <w:sz w:val="24"/>
        </w:rPr>
        <w:t>写し</w:t>
      </w:r>
      <w:r w:rsidR="00E832EB">
        <w:rPr>
          <w:rFonts w:hint="eastAsia"/>
          <w:sz w:val="24"/>
        </w:rPr>
        <w:t>】</w:t>
      </w:r>
      <w:r w:rsidR="00132487" w:rsidRPr="00132487">
        <w:rPr>
          <w:rFonts w:ascii="ＭＳ 明朝" w:hAnsi="ＭＳ 明朝" w:cs="ＭＳ 明朝" w:hint="eastAsia"/>
          <w:sz w:val="24"/>
        </w:rPr>
        <w:t>※</w:t>
      </w:r>
      <w:r w:rsidR="00132487" w:rsidRPr="00132487">
        <w:rPr>
          <w:sz w:val="24"/>
        </w:rPr>
        <w:t>申請地を朱書きで囲み、隣接地の地目を記入</w:t>
      </w:r>
    </w:p>
    <w:p w14:paraId="1117599B" w14:textId="1B96E303" w:rsid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位置図</w:t>
      </w:r>
      <w:r w:rsidR="00AE308C">
        <w:rPr>
          <w:rFonts w:hint="eastAsia"/>
          <w:sz w:val="24"/>
        </w:rPr>
        <w:t>【</w:t>
      </w:r>
      <w:r w:rsidRPr="00E15299">
        <w:rPr>
          <w:rFonts w:ascii="ＭＳ 明朝" w:hAnsi="ＭＳ 明朝" w:hint="eastAsia"/>
          <w:sz w:val="24"/>
        </w:rPr>
        <w:t>都市計画図・</w:t>
      </w:r>
      <w:r w:rsidRPr="00E15299">
        <w:rPr>
          <w:sz w:val="24"/>
        </w:rPr>
        <w:t>1/2,500</w:t>
      </w:r>
      <w:r w:rsidR="00AE308C">
        <w:rPr>
          <w:rFonts w:hint="eastAsia"/>
          <w:sz w:val="24"/>
        </w:rPr>
        <w:t>】</w:t>
      </w:r>
      <w:r w:rsidR="00132487" w:rsidRPr="00132487">
        <w:rPr>
          <w:rFonts w:ascii="ＭＳ 明朝" w:hAnsi="ＭＳ 明朝" w:cs="ＭＳ 明朝" w:hint="eastAsia"/>
          <w:sz w:val="24"/>
        </w:rPr>
        <w:t>※</w:t>
      </w:r>
      <w:r w:rsidR="00132487" w:rsidRPr="00132487">
        <w:rPr>
          <w:sz w:val="24"/>
        </w:rPr>
        <w:t>申請地を朱書きで囲</w:t>
      </w:r>
      <w:r w:rsidR="00132487">
        <w:rPr>
          <w:rFonts w:hint="eastAsia"/>
          <w:sz w:val="24"/>
        </w:rPr>
        <w:t>む</w:t>
      </w:r>
    </w:p>
    <w:p w14:paraId="47D54FBF" w14:textId="072738EC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E15299">
        <w:rPr>
          <w:rFonts w:hint="eastAsia"/>
          <w:sz w:val="24"/>
        </w:rPr>
        <w:t>□　事業計画書</w:t>
      </w:r>
    </w:p>
    <w:p w14:paraId="5D613451" w14:textId="4DF70A93" w:rsidR="00E15299" w:rsidRP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E15299">
        <w:rPr>
          <w:rFonts w:hint="eastAsia"/>
          <w:sz w:val="24"/>
        </w:rPr>
        <w:t>□　必要面積検討表</w:t>
      </w:r>
      <w:r w:rsidR="00B05555"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資材置場等の場合</w:t>
      </w:r>
      <w:r w:rsidR="00B05555">
        <w:rPr>
          <w:rFonts w:hint="eastAsia"/>
          <w:sz w:val="24"/>
        </w:rPr>
        <w:t>】</w:t>
      </w:r>
    </w:p>
    <w:p w14:paraId="7520F0C6" w14:textId="094224AF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建物図面（配置、平面、立面</w:t>
      </w:r>
      <w:r w:rsidR="00044498">
        <w:rPr>
          <w:rFonts w:hint="eastAsia"/>
          <w:sz w:val="24"/>
        </w:rPr>
        <w:t>、</w:t>
      </w:r>
      <w:r w:rsidRPr="00E15299">
        <w:rPr>
          <w:rFonts w:hint="eastAsia"/>
          <w:sz w:val="24"/>
        </w:rPr>
        <w:t>排水計画図）</w:t>
      </w:r>
    </w:p>
    <w:p w14:paraId="0BC1C49C" w14:textId="77777777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農地隣地承諾書</w:t>
      </w:r>
    </w:p>
    <w:p w14:paraId="23A03EB5" w14:textId="6909CDF5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農地基本台帳の写</w:t>
      </w:r>
      <w:r>
        <w:rPr>
          <w:rFonts w:hint="eastAsia"/>
          <w:sz w:val="24"/>
        </w:rPr>
        <w:t>し【</w:t>
      </w:r>
      <w:r w:rsidRPr="00E15299">
        <w:rPr>
          <w:rFonts w:hint="eastAsia"/>
          <w:sz w:val="24"/>
        </w:rPr>
        <w:t>農家住宅、農業用倉庫を建てる場合</w:t>
      </w:r>
      <w:r>
        <w:rPr>
          <w:rFonts w:hint="eastAsia"/>
          <w:sz w:val="24"/>
        </w:rPr>
        <w:t>】</w:t>
      </w:r>
    </w:p>
    <w:p w14:paraId="55927BC5" w14:textId="14CF93CB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同意書</w:t>
      </w:r>
      <w:r w:rsidR="00AE308C"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地役権・仮登記のある場合</w:t>
      </w:r>
      <w:r w:rsidR="00AE308C">
        <w:rPr>
          <w:rFonts w:hint="eastAsia"/>
          <w:sz w:val="24"/>
        </w:rPr>
        <w:t>】</w:t>
      </w:r>
    </w:p>
    <w:p w14:paraId="6FA3227C" w14:textId="4309D148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>
        <w:rPr>
          <w:rFonts w:hint="eastAsia"/>
          <w:sz w:val="24"/>
        </w:rPr>
        <w:t>住民票等の証明</w:t>
      </w:r>
      <w:r w:rsidR="00A27F30">
        <w:rPr>
          <w:rFonts w:hint="eastAsia"/>
          <w:sz w:val="24"/>
        </w:rPr>
        <w:t>書類</w:t>
      </w:r>
      <w:r w:rsidR="00247E16" w:rsidRPr="00247E16">
        <w:rPr>
          <w:sz w:val="24"/>
        </w:rPr>
        <w:t>【全部事項証明書の所有者の住所が現住所と異なる場合】</w:t>
      </w:r>
    </w:p>
    <w:p w14:paraId="606EDACB" w14:textId="47F06E85" w:rsidR="00E15299" w:rsidRP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定款（写</w:t>
      </w:r>
      <w:r>
        <w:rPr>
          <w:rFonts w:hint="eastAsia"/>
          <w:sz w:val="24"/>
        </w:rPr>
        <w:t>し</w:t>
      </w:r>
      <w:r w:rsidRPr="00E15299">
        <w:rPr>
          <w:rFonts w:hint="eastAsia"/>
          <w:sz w:val="24"/>
        </w:rPr>
        <w:t>）、法人登記事項証明書、損益計算書・貸借対照表</w:t>
      </w:r>
      <w:r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法人の場合</w:t>
      </w:r>
      <w:r>
        <w:rPr>
          <w:rFonts w:hint="eastAsia"/>
          <w:sz w:val="24"/>
        </w:rPr>
        <w:t>】</w:t>
      </w:r>
    </w:p>
    <w:p w14:paraId="17CC7F61" w14:textId="723055C6" w:rsidR="00E15299" w:rsidRDefault="00E15299" w:rsidP="001C6121">
      <w:pPr>
        <w:spacing w:line="32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分筆明細表</w:t>
      </w:r>
      <w:r w:rsidR="00AE308C"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分筆を行なった場合</w:t>
      </w:r>
      <w:r w:rsidR="00AE308C">
        <w:rPr>
          <w:rFonts w:hint="eastAsia"/>
          <w:sz w:val="24"/>
        </w:rPr>
        <w:t>】</w:t>
      </w:r>
    </w:p>
    <w:p w14:paraId="1B3F79B7" w14:textId="1607AB58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E15299">
        <w:rPr>
          <w:rFonts w:hint="eastAsia"/>
          <w:sz w:val="24"/>
        </w:rPr>
        <w:t>□　残高証明書、融資証明書、預貯金通帳の写しなど</w:t>
      </w:r>
    </w:p>
    <w:p w14:paraId="6D2D3446" w14:textId="2CE50D49" w:rsidR="00E15299" w:rsidRP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E15299">
        <w:rPr>
          <w:rFonts w:hint="eastAsia"/>
          <w:sz w:val="24"/>
        </w:rPr>
        <w:t xml:space="preserve">□　その他　</w:t>
      </w:r>
      <w:r w:rsidRPr="00E15299">
        <w:rPr>
          <w:rFonts w:hint="eastAsia"/>
          <w:kern w:val="0"/>
          <w:sz w:val="24"/>
        </w:rPr>
        <w:t>必要に応じて他法令許認可書写、始末書（無断転用の場合）など</w:t>
      </w:r>
    </w:p>
    <w:p w14:paraId="7A3B569D" w14:textId="5CA7E555" w:rsidR="00E15299" w:rsidRPr="00F110D1" w:rsidRDefault="00E15299" w:rsidP="001C6121">
      <w:pPr>
        <w:spacing w:line="320" w:lineRule="exact"/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関係土地改良区意見書（原本添付・除外されている場合は証明書を添付）</w:t>
      </w:r>
    </w:p>
    <w:p w14:paraId="5176C889" w14:textId="31AE6CB1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海部土地改良区　　　　　　　</w:t>
      </w:r>
      <w:r w:rsidR="000A3EAB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□　宮田用水土地改良区</w:t>
      </w:r>
    </w:p>
    <w:p w14:paraId="54F80137" w14:textId="7EDAF9CF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孫宝排水土地改良区　　　　　</w:t>
      </w:r>
      <w:r w:rsidR="000A3EAB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□　領内川用悪水土地改良区</w:t>
      </w:r>
    </w:p>
    <w:p w14:paraId="495385D4" w14:textId="511EC546" w:rsidR="00E15299" w:rsidRPr="000A3EAB" w:rsidRDefault="00E15299" w:rsidP="001C6121">
      <w:pPr>
        <w:spacing w:line="320" w:lineRule="exact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□　</w:t>
      </w:r>
      <w:r w:rsidRPr="000A3EAB">
        <w:rPr>
          <w:rFonts w:ascii="ＭＳ 明朝" w:hAnsi="ＭＳ 明朝" w:hint="eastAsia"/>
          <w:sz w:val="24"/>
        </w:rPr>
        <w:t xml:space="preserve">日光川西悪水土地改良区　</w:t>
      </w:r>
      <w:r w:rsidR="000A3EAB">
        <w:rPr>
          <w:rFonts w:ascii="ＭＳ 明朝" w:hAnsi="ＭＳ 明朝" w:hint="eastAsia"/>
          <w:sz w:val="24"/>
        </w:rPr>
        <w:t xml:space="preserve">　　　</w:t>
      </w:r>
      <w:r w:rsidRPr="000A3EAB">
        <w:rPr>
          <w:rFonts w:ascii="ＭＳ 明朝" w:hAnsi="ＭＳ 明朝" w:hint="eastAsia"/>
          <w:sz w:val="24"/>
        </w:rPr>
        <w:t xml:space="preserve">　　　</w:t>
      </w:r>
      <w:r w:rsidR="00797C17" w:rsidRPr="000A3EAB">
        <w:rPr>
          <w:rFonts w:ascii="ＭＳ 明朝" w:hAnsi="ＭＳ 明朝" w:hint="eastAsia"/>
          <w:sz w:val="24"/>
        </w:rPr>
        <w:t>□　十三沖永悪水土地改良区</w:t>
      </w:r>
    </w:p>
    <w:p w14:paraId="2441F09B" w14:textId="5749075C" w:rsidR="00E15299" w:rsidRPr="000A3EAB" w:rsidRDefault="00E15299" w:rsidP="001C6121">
      <w:pPr>
        <w:spacing w:line="320" w:lineRule="exact"/>
        <w:rPr>
          <w:rFonts w:ascii="ＭＳ 明朝" w:hAnsi="ＭＳ 明朝"/>
          <w:sz w:val="24"/>
        </w:rPr>
      </w:pPr>
      <w:r w:rsidRPr="000A3EAB">
        <w:rPr>
          <w:rFonts w:ascii="ＭＳ 明朝" w:hAnsi="ＭＳ 明朝" w:hint="eastAsia"/>
          <w:sz w:val="24"/>
        </w:rPr>
        <w:t xml:space="preserve">　□　立田輪中悪水土地改良区　　</w:t>
      </w:r>
      <w:r w:rsidR="000A3EAB">
        <w:rPr>
          <w:rFonts w:ascii="ＭＳ 明朝" w:hAnsi="ＭＳ 明朝" w:hint="eastAsia"/>
          <w:sz w:val="24"/>
        </w:rPr>
        <w:t xml:space="preserve">　　　　</w:t>
      </w:r>
      <w:r w:rsidRPr="000A3EAB">
        <w:rPr>
          <w:rFonts w:ascii="ＭＳ 明朝" w:hAnsi="ＭＳ 明朝" w:hint="eastAsia"/>
          <w:sz w:val="24"/>
        </w:rPr>
        <w:t xml:space="preserve">　</w:t>
      </w:r>
      <w:r w:rsidR="00797C17" w:rsidRPr="000A3EAB">
        <w:rPr>
          <w:rFonts w:ascii="ＭＳ 明朝" w:hAnsi="ＭＳ 明朝" w:hint="eastAsia"/>
          <w:sz w:val="24"/>
        </w:rPr>
        <w:t xml:space="preserve">□　</w:t>
      </w:r>
      <w:r w:rsidR="007E5121">
        <w:rPr>
          <w:rFonts w:ascii="ＭＳ 明朝" w:hAnsi="ＭＳ 明朝" w:hint="eastAsia"/>
          <w:sz w:val="24"/>
        </w:rPr>
        <w:t>弥富</w:t>
      </w:r>
      <w:r w:rsidR="007E5121" w:rsidRPr="000A3EAB">
        <w:rPr>
          <w:rFonts w:ascii="ＭＳ 明朝" w:hAnsi="ＭＳ 明朝" w:hint="eastAsia"/>
          <w:sz w:val="24"/>
        </w:rPr>
        <w:t>土地改良区</w:t>
      </w:r>
    </w:p>
    <w:p w14:paraId="10B834F1" w14:textId="4F923045" w:rsidR="00E15299" w:rsidRDefault="00E15299" w:rsidP="001C6121">
      <w:pPr>
        <w:spacing w:line="320" w:lineRule="exact"/>
        <w:rPr>
          <w:sz w:val="24"/>
        </w:rPr>
      </w:pPr>
      <w:r w:rsidRPr="000A3EAB">
        <w:rPr>
          <w:rFonts w:ascii="ＭＳ 明朝" w:hAnsi="ＭＳ 明朝" w:hint="eastAsia"/>
          <w:sz w:val="24"/>
        </w:rPr>
        <w:t xml:space="preserve">　□　</w:t>
      </w:r>
      <w:r w:rsidR="000A3EAB" w:rsidRPr="000A3EAB">
        <w:rPr>
          <w:rFonts w:ascii="ＭＳ 明朝" w:hAnsi="ＭＳ 明朝" w:hint="eastAsia"/>
          <w:sz w:val="24"/>
        </w:rPr>
        <w:t>(</w:t>
      </w:r>
      <w:r w:rsidR="00927444">
        <w:rPr>
          <w:rFonts w:ascii="ＭＳ 明朝" w:hAnsi="ＭＳ 明朝" w:hint="eastAsia"/>
          <w:sz w:val="24"/>
        </w:rPr>
        <w:t xml:space="preserve"> </w:t>
      </w:r>
      <w:r w:rsidRPr="007E5121">
        <w:rPr>
          <w:rFonts w:ascii="ＭＳ 明朝" w:hAnsi="ＭＳ 明朝" w:hint="eastAsia"/>
          <w:kern w:val="0"/>
          <w:sz w:val="24"/>
        </w:rPr>
        <w:t>佐屋町・立田村・八開村・佐織</w:t>
      </w:r>
      <w:r w:rsidR="00927444">
        <w:rPr>
          <w:rFonts w:ascii="ＭＳ 明朝" w:hAnsi="ＭＳ 明朝" w:hint="eastAsia"/>
          <w:kern w:val="0"/>
          <w:sz w:val="24"/>
        </w:rPr>
        <w:t xml:space="preserve"> </w:t>
      </w:r>
      <w:r w:rsidR="000A3EAB" w:rsidRPr="000A3EAB">
        <w:rPr>
          <w:rFonts w:ascii="ＭＳ 明朝" w:hAnsi="ＭＳ 明朝" w:hint="eastAsia"/>
          <w:kern w:val="0"/>
          <w:sz w:val="24"/>
        </w:rPr>
        <w:t>)</w:t>
      </w:r>
      <w:r w:rsidRPr="000A3EAB">
        <w:rPr>
          <w:rFonts w:ascii="ＭＳ 明朝" w:hAnsi="ＭＳ 明朝" w:hint="eastAsia"/>
          <w:spacing w:val="2"/>
          <w:sz w:val="24"/>
        </w:rPr>
        <w:t>土地</w:t>
      </w:r>
      <w:r w:rsidRPr="00872128">
        <w:rPr>
          <w:rFonts w:hint="eastAsia"/>
          <w:spacing w:val="2"/>
          <w:sz w:val="24"/>
        </w:rPr>
        <w:t>改良区</w:t>
      </w:r>
    </w:p>
    <w:p w14:paraId="05D3B1BC" w14:textId="77777777" w:rsidR="00E15299" w:rsidRPr="00F110D1" w:rsidRDefault="00E15299" w:rsidP="001C6121">
      <w:pPr>
        <w:spacing w:line="320" w:lineRule="exact"/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その他確認事項</w:t>
      </w:r>
    </w:p>
    <w:p w14:paraId="255624E8" w14:textId="797FE9D3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経営移譲年金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74D2A72E" w14:textId="3B3A2C41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納税猶予設定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506473D1" w14:textId="41C08E82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建築関係との協議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38BBE62D" w14:textId="77891E26" w:rsidR="00E15299" w:rsidRDefault="00E15299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開発行為等の周知条例手続き（都市計画課）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6C1A93A7" w14:textId="77777777" w:rsidR="001C6121" w:rsidRPr="00FA4DB1" w:rsidRDefault="001C6121" w:rsidP="001C6121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□　道路への雨水等の流出対策に関する協議（土木課）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39A75F22" w14:textId="77777777" w:rsidR="00E15299" w:rsidRPr="00F110D1" w:rsidRDefault="00E15299" w:rsidP="001C6121">
      <w:pPr>
        <w:spacing w:line="3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◆書類提出者名・連絡先</w:t>
      </w:r>
    </w:p>
    <w:p w14:paraId="2A53439F" w14:textId="77777777" w:rsidR="00797C17" w:rsidRDefault="00797C17" w:rsidP="001C6121">
      <w:pPr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5756020D" w14:textId="77777777" w:rsidR="00797C17" w:rsidRDefault="00797C17" w:rsidP="001C6121">
      <w:pPr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19999E04" w14:textId="77777777" w:rsidR="00797C17" w:rsidRDefault="00797C17" w:rsidP="001C6121">
      <w:pPr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Pr="00057178">
        <w:rPr>
          <w:rFonts w:hint="eastAsia"/>
          <w:sz w:val="24"/>
        </w:rPr>
        <w:t xml:space="preserve"> </w:t>
      </w:r>
      <w:r w:rsidRPr="00057178">
        <w:rPr>
          <w:rFonts w:hint="eastAsia"/>
          <w:sz w:val="24"/>
        </w:rPr>
        <w:t>ＦＡＸ</w:t>
      </w:r>
      <w:r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354FCB82" w14:textId="77777777" w:rsidR="00797C17" w:rsidRPr="00CF1E3E" w:rsidRDefault="00797C17" w:rsidP="001C6121">
      <w:pPr>
        <w:rPr>
          <w:sz w:val="24"/>
        </w:rPr>
      </w:pPr>
      <w:r w:rsidRPr="00CF1E3E">
        <w:rPr>
          <w:rFonts w:hint="eastAsia"/>
          <w:sz w:val="24"/>
        </w:rPr>
        <w:t xml:space="preserve">　　　　　ﾒｰﾙｱﾄﾞﾚｽ</w:t>
      </w:r>
      <w:r>
        <w:rPr>
          <w:rFonts w:hint="eastAsia"/>
          <w:sz w:val="24"/>
        </w:rPr>
        <w:t xml:space="preserve"> </w:t>
      </w:r>
      <w:r w:rsidRPr="00CF1E3E">
        <w:rPr>
          <w:rFonts w:hint="eastAsia"/>
          <w:sz w:val="24"/>
          <w:u w:val="thick"/>
        </w:rPr>
        <w:t xml:space="preserve">　　　　　　　　　　　　　　　　　　　　　　　　　</w:t>
      </w:r>
    </w:p>
    <w:p w14:paraId="75A2E36F" w14:textId="343F756E" w:rsidR="00E15299" w:rsidRDefault="00E15299" w:rsidP="001C6121">
      <w:pPr>
        <w:spacing w:line="3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04FC1868" w14:textId="60031286" w:rsidR="00E15299" w:rsidRPr="000E3E22" w:rsidRDefault="001C6121" w:rsidP="001C6121">
      <w:pPr>
        <w:spacing w:line="320" w:lineRule="exact"/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20B3A0" wp14:editId="007B39A9">
                <wp:simplePos x="0" y="0"/>
                <wp:positionH relativeFrom="column">
                  <wp:posOffset>453390</wp:posOffset>
                </wp:positionH>
                <wp:positionV relativeFrom="paragraph">
                  <wp:posOffset>115651</wp:posOffset>
                </wp:positionV>
                <wp:extent cx="5401945" cy="567690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690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2325BF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5.7pt;margin-top:9.1pt;width:425.35pt;height:44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" adj="2990" strokeweight="1pt">
                <v:textbox inset="5.85pt,.7pt,5.85pt,.7pt"/>
              </v:shape>
            </w:pict>
          </mc:Fallback>
        </mc:AlternateContent>
      </w:r>
    </w:p>
    <w:p w14:paraId="2D7A7C11" w14:textId="70EA9357" w:rsidR="00E15299" w:rsidRPr="00464028" w:rsidRDefault="00464028" w:rsidP="004F675A">
      <w:pPr>
        <w:jc w:val="center"/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1C7512" wp14:editId="3A18CB43">
                <wp:simplePos x="0" y="0"/>
                <wp:positionH relativeFrom="column">
                  <wp:posOffset>-300355</wp:posOffset>
                </wp:positionH>
                <wp:positionV relativeFrom="paragraph">
                  <wp:posOffset>481074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C222B" w14:textId="77777777" w:rsidR="00464028" w:rsidRPr="003F6444" w:rsidRDefault="00464028" w:rsidP="0046402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農地法許可申請に係る事務処理の迅速化を図るため、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「標準処理期間」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を設けています。標準処理受付期間は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毎月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１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日から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７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日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までです。ただし、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７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日が日曜日・祝日・閉庁日の場合には、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翌日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とさせていただきます。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C7512" id="正方形/長方形 5" o:spid="_x0000_s1027" style="position:absolute;left:0;text-align:left;margin-left:-23.65pt;margin-top:37.9pt;width:531.1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" stroked="f">
                <v:textbox inset="5.85pt,.7pt,5.85pt,.7pt">
                  <w:txbxContent>
                    <w:p w14:paraId="4ECC222B" w14:textId="77777777" w:rsidR="00464028" w:rsidRPr="003F6444" w:rsidRDefault="00464028" w:rsidP="0046402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F6444">
                        <w:rPr>
                          <w:rFonts w:ascii="ＭＳ ゴシック" w:eastAsia="ＭＳ ゴシック" w:hAnsi="ＭＳ ゴシック"/>
                        </w:rPr>
                        <w:t>農地法許可申請に係る事務処理の迅速化を図るため、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「標準処理期間」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を設けています。標準処理受付期間は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毎月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１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日から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７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日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までです。ただし、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７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日が日曜日・祝日・閉庁日の場合には、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翌日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とさせていただきます。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E15299" w:rsidRPr="00464028" w:rsidSect="004D6F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3333D" w14:textId="77777777" w:rsidR="004A17BA" w:rsidRDefault="004A17BA" w:rsidP="00E15299">
      <w:r>
        <w:separator/>
      </w:r>
    </w:p>
  </w:endnote>
  <w:endnote w:type="continuationSeparator" w:id="0">
    <w:p w14:paraId="5EEB79B8" w14:textId="77777777" w:rsidR="004A17BA" w:rsidRDefault="004A17BA" w:rsidP="00E1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6A85" w14:textId="77777777" w:rsidR="00890200" w:rsidRDefault="0089020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9520" w14:textId="77777777" w:rsidR="00890200" w:rsidRDefault="0089020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6B4D" w14:textId="77777777" w:rsidR="00890200" w:rsidRDefault="0089020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834CD" w14:textId="77777777" w:rsidR="004A17BA" w:rsidRDefault="004A17BA" w:rsidP="00E15299">
      <w:r>
        <w:separator/>
      </w:r>
    </w:p>
  </w:footnote>
  <w:footnote w:type="continuationSeparator" w:id="0">
    <w:p w14:paraId="00E0147B" w14:textId="77777777" w:rsidR="004A17BA" w:rsidRDefault="004A17BA" w:rsidP="00E1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52E0" w14:textId="77777777" w:rsidR="00890200" w:rsidRDefault="0089020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1247B" w14:textId="137EC12E" w:rsidR="004D6F57" w:rsidRPr="007727C4" w:rsidRDefault="007727C4" w:rsidP="007727C4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890200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890200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890200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57A2" w14:textId="77777777" w:rsidR="00890200" w:rsidRDefault="0089020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B4"/>
    <w:rsid w:val="00044498"/>
    <w:rsid w:val="000830AF"/>
    <w:rsid w:val="000A3EAB"/>
    <w:rsid w:val="000E6BB4"/>
    <w:rsid w:val="001106C4"/>
    <w:rsid w:val="00132487"/>
    <w:rsid w:val="001634A1"/>
    <w:rsid w:val="00164EF2"/>
    <w:rsid w:val="001C6121"/>
    <w:rsid w:val="001D2137"/>
    <w:rsid w:val="00207536"/>
    <w:rsid w:val="00221F95"/>
    <w:rsid w:val="00247E16"/>
    <w:rsid w:val="002A5D34"/>
    <w:rsid w:val="00464028"/>
    <w:rsid w:val="004A17BA"/>
    <w:rsid w:val="004A71AE"/>
    <w:rsid w:val="004D6F57"/>
    <w:rsid w:val="004F675A"/>
    <w:rsid w:val="004F6A5A"/>
    <w:rsid w:val="006A041C"/>
    <w:rsid w:val="00730977"/>
    <w:rsid w:val="0073418C"/>
    <w:rsid w:val="007727C4"/>
    <w:rsid w:val="00797C17"/>
    <w:rsid w:val="007D29B0"/>
    <w:rsid w:val="007E5121"/>
    <w:rsid w:val="00836FA3"/>
    <w:rsid w:val="00890200"/>
    <w:rsid w:val="008B0D82"/>
    <w:rsid w:val="008E3889"/>
    <w:rsid w:val="00915E40"/>
    <w:rsid w:val="00927444"/>
    <w:rsid w:val="009C383E"/>
    <w:rsid w:val="00A27F30"/>
    <w:rsid w:val="00A43606"/>
    <w:rsid w:val="00A61AF8"/>
    <w:rsid w:val="00AE308C"/>
    <w:rsid w:val="00B05555"/>
    <w:rsid w:val="00B22286"/>
    <w:rsid w:val="00B25E0D"/>
    <w:rsid w:val="00B30833"/>
    <w:rsid w:val="00BD0E93"/>
    <w:rsid w:val="00CD0BAE"/>
    <w:rsid w:val="00D24A69"/>
    <w:rsid w:val="00DA7E82"/>
    <w:rsid w:val="00DB6A32"/>
    <w:rsid w:val="00DD5A85"/>
    <w:rsid w:val="00E15299"/>
    <w:rsid w:val="00E43F93"/>
    <w:rsid w:val="00E50837"/>
    <w:rsid w:val="00E832EB"/>
    <w:rsid w:val="00EB5EB1"/>
    <w:rsid w:val="00ED7300"/>
    <w:rsid w:val="00F94238"/>
    <w:rsid w:val="00FF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91F11A"/>
  <w15:chartTrackingRefBased/>
  <w15:docId w15:val="{299AFDE9-789A-4F39-98E9-8712F552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29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BB4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BB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BB4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BB4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BB4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BB4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BB4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BB4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BB4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6B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6B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6B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E6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6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6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6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6B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6B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6B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E6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BB4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E6B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BB4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E6B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BB4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0E6B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6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E6B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6BB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15299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E15299"/>
  </w:style>
  <w:style w:type="paragraph" w:styleId="ac">
    <w:name w:val="footer"/>
    <w:basedOn w:val="a"/>
    <w:link w:val="ad"/>
    <w:uiPriority w:val="99"/>
    <w:unhideWhenUsed/>
    <w:rsid w:val="00E15299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E15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26</cp:revision>
  <cp:lastPrinted>2026-08-13T04:55:00Z</cp:lastPrinted>
  <dcterms:created xsi:type="dcterms:W3CDTF">2026-08-13T00:49:00Z</dcterms:created>
  <dcterms:modified xsi:type="dcterms:W3CDTF">2026-08-27T00:31:00Z</dcterms:modified>
</cp:coreProperties>
</file>