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C9" w:rsidRPr="00AB19C0" w:rsidRDefault="00AB19C0">
      <w:pPr>
        <w:rPr>
          <w:sz w:val="24"/>
        </w:rPr>
      </w:pPr>
      <w:r w:rsidRPr="00AB19C0">
        <w:rPr>
          <w:rFonts w:hint="eastAsia"/>
          <w:sz w:val="24"/>
        </w:rPr>
        <w:t>別記様式第</w:t>
      </w:r>
      <w:r w:rsidR="00AF0F81">
        <w:rPr>
          <w:rFonts w:hint="eastAsia"/>
          <w:sz w:val="24"/>
        </w:rPr>
        <w:t>三</w:t>
      </w:r>
      <w:r w:rsidRPr="00AB19C0">
        <w:rPr>
          <w:rFonts w:hint="eastAsia"/>
          <w:sz w:val="24"/>
        </w:rPr>
        <w:t>（第２条第</w:t>
      </w:r>
      <w:r w:rsidR="00AF0F81">
        <w:rPr>
          <w:rFonts w:hint="eastAsia"/>
          <w:sz w:val="24"/>
        </w:rPr>
        <w:t>３</w:t>
      </w:r>
      <w:r w:rsidRPr="00AB19C0">
        <w:rPr>
          <w:rFonts w:hint="eastAsia"/>
          <w:sz w:val="24"/>
        </w:rPr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144"/>
        <w:gridCol w:w="706"/>
        <w:gridCol w:w="1134"/>
        <w:gridCol w:w="569"/>
        <w:gridCol w:w="993"/>
        <w:gridCol w:w="1882"/>
        <w:gridCol w:w="248"/>
      </w:tblGrid>
      <w:tr w:rsidR="007B193D" w:rsidTr="00FD2ED7">
        <w:trPr>
          <w:trHeight w:val="2017"/>
        </w:trPr>
        <w:tc>
          <w:tcPr>
            <w:tcW w:w="8903" w:type="dxa"/>
            <w:gridSpan w:val="9"/>
            <w:tcBorders>
              <w:bottom w:val="nil"/>
            </w:tcBorders>
            <w:vAlign w:val="center"/>
          </w:tcPr>
          <w:p w:rsidR="007B193D" w:rsidRDefault="007B193D" w:rsidP="00C91E2C">
            <w:pPr>
              <w:jc w:val="center"/>
              <w:rPr>
                <w:sz w:val="24"/>
              </w:rPr>
            </w:pPr>
            <w:r w:rsidRPr="00AB19C0">
              <w:rPr>
                <w:rFonts w:hint="eastAsia"/>
                <w:sz w:val="24"/>
              </w:rPr>
              <w:t>南海トラフ地震防災</w:t>
            </w:r>
            <w:r w:rsidR="00AF0F81">
              <w:rPr>
                <w:rFonts w:hint="eastAsia"/>
                <w:sz w:val="24"/>
              </w:rPr>
              <w:t>規程送付</w:t>
            </w:r>
            <w:r w:rsidRPr="00AB19C0">
              <w:rPr>
                <w:rFonts w:hint="eastAsia"/>
                <w:sz w:val="24"/>
              </w:rPr>
              <w:t>書</w:t>
            </w:r>
          </w:p>
          <w:p w:rsidR="007B193D" w:rsidRPr="00AB19C0" w:rsidRDefault="007B193D" w:rsidP="00C91E2C">
            <w:pPr>
              <w:jc w:val="center"/>
              <w:rPr>
                <w:sz w:val="24"/>
              </w:rPr>
            </w:pPr>
          </w:p>
          <w:p w:rsidR="007B193D" w:rsidRDefault="007B193D" w:rsidP="00AB19C0">
            <w:pPr>
              <w:jc w:val="right"/>
              <w:rPr>
                <w:sz w:val="24"/>
              </w:rPr>
            </w:pPr>
            <w:r w:rsidRPr="00AB19C0">
              <w:rPr>
                <w:rFonts w:hint="eastAsia"/>
                <w:sz w:val="24"/>
              </w:rPr>
              <w:t>年　　月　　日</w:t>
            </w:r>
          </w:p>
          <w:p w:rsidR="007B193D" w:rsidRPr="00AB19C0" w:rsidRDefault="007B193D" w:rsidP="00AB19C0">
            <w:pPr>
              <w:jc w:val="right"/>
              <w:rPr>
                <w:sz w:val="24"/>
              </w:rPr>
            </w:pPr>
          </w:p>
          <w:p w:rsidR="007B193D" w:rsidRPr="00AB19C0" w:rsidRDefault="00C810CD" w:rsidP="00192D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愛西市</w:t>
            </w:r>
            <w:r w:rsidR="007B193D">
              <w:rPr>
                <w:rFonts w:hint="eastAsia"/>
                <w:sz w:val="24"/>
              </w:rPr>
              <w:t>長　殿</w:t>
            </w:r>
          </w:p>
        </w:tc>
      </w:tr>
      <w:tr w:rsidR="00192DEE" w:rsidTr="00AC41F9">
        <w:trPr>
          <w:trHeight w:val="874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2DEE" w:rsidRPr="00AB19C0" w:rsidRDefault="00192DEE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92DEE" w:rsidRPr="00AB19C0" w:rsidRDefault="00192DEE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92DEE" w:rsidRPr="00AB19C0" w:rsidRDefault="00AC41F9" w:rsidP="00AC45F8">
            <w:pPr>
              <w:spacing w:line="240" w:lineRule="exact"/>
              <w:rPr>
                <w:sz w:val="16"/>
              </w:rPr>
            </w:pPr>
            <w:r w:rsidRPr="007B19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50757E" wp14:editId="25B83C0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40005</wp:posOffset>
                      </wp:positionV>
                      <wp:extent cx="1190625" cy="4191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193D" w:rsidRDefault="007B193D" w:rsidP="007B193D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C5075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5.75pt;margin-top:3.15pt;width:93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" strokecolor="windowText">
                      <v:textbox>
                        <w:txbxContent>
                          <w:p w:rsidR="007B193D" w:rsidRDefault="007B193D" w:rsidP="007B193D">
                            <w:pPr>
                              <w:spacing w:line="200" w:lineRule="exact"/>
                              <w:jc w:val="distribute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9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E325BE" wp14:editId="502BBE0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611505</wp:posOffset>
                      </wp:positionV>
                      <wp:extent cx="1190625" cy="4095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193D" w:rsidRDefault="00AC41F9" w:rsidP="007B193D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法人にあっては、その名称及び代表者の氏名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E325BE" id="大かっこ 4" o:spid="_x0000_s1027" type="#_x0000_t185" style="position:absolute;left:0;text-align:left;margin-left:-5.75pt;margin-top:48.15pt;width:93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" strokecolor="windowText">
                      <v:textbox>
                        <w:txbxContent>
                          <w:p w:rsidR="007B193D" w:rsidRDefault="00AC41F9" w:rsidP="007B193D">
                            <w:pPr>
                              <w:spacing w:line="200" w:lineRule="exact"/>
                              <w:jc w:val="distribute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法人にあっては、その名称及び代表者の氏名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92DEE" w:rsidRPr="00AB19C0" w:rsidRDefault="00192DEE" w:rsidP="00AC45F8">
            <w:pPr>
              <w:rPr>
                <w:sz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  <w:vAlign w:val="center"/>
          </w:tcPr>
          <w:p w:rsidR="00192DEE" w:rsidRPr="00AB19C0" w:rsidRDefault="00192DEE" w:rsidP="00AC45F8">
            <w:pPr>
              <w:rPr>
                <w:sz w:val="24"/>
              </w:rPr>
            </w:pPr>
          </w:p>
        </w:tc>
      </w:tr>
      <w:tr w:rsidR="00192DEE" w:rsidTr="00AC41F9">
        <w:trPr>
          <w:trHeight w:val="830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2DEE" w:rsidRPr="00AB19C0" w:rsidRDefault="00192DEE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192DEE" w:rsidRPr="00AB19C0" w:rsidRDefault="00192DEE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92DEE" w:rsidRPr="00AB19C0" w:rsidRDefault="00192DEE" w:rsidP="00AC45F8">
            <w:pPr>
              <w:spacing w:line="240" w:lineRule="exact"/>
              <w:rPr>
                <w:sz w:val="16"/>
              </w:rPr>
            </w:pPr>
          </w:p>
        </w:tc>
        <w:tc>
          <w:tcPr>
            <w:tcW w:w="3444" w:type="dxa"/>
            <w:gridSpan w:val="3"/>
            <w:tcBorders>
              <w:left w:val="nil"/>
              <w:right w:val="nil"/>
            </w:tcBorders>
            <w:vAlign w:val="center"/>
          </w:tcPr>
          <w:p w:rsidR="00192DEE" w:rsidRPr="00AB19C0" w:rsidRDefault="00192DEE" w:rsidP="00AC45F8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  <w:vAlign w:val="center"/>
          </w:tcPr>
          <w:p w:rsidR="00192DEE" w:rsidRPr="00AB19C0" w:rsidRDefault="00192DEE" w:rsidP="00AC45F8">
            <w:pPr>
              <w:jc w:val="right"/>
              <w:rPr>
                <w:sz w:val="24"/>
              </w:rPr>
            </w:pPr>
          </w:p>
        </w:tc>
      </w:tr>
      <w:tr w:rsidR="00192DEE" w:rsidTr="00D26725">
        <w:trPr>
          <w:trHeight w:val="842"/>
        </w:trPr>
        <w:tc>
          <w:tcPr>
            <w:tcW w:w="337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92DEE" w:rsidRPr="00AB19C0" w:rsidRDefault="00192DEE" w:rsidP="00AC45F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南海トラフ地震防災</w:t>
            </w:r>
            <w:r w:rsidR="00D26725">
              <w:rPr>
                <w:rFonts w:hint="eastAsia"/>
                <w:sz w:val="24"/>
              </w:rPr>
              <w:t>規程</w:t>
            </w:r>
            <w:r>
              <w:rPr>
                <w:rFonts w:hint="eastAsia"/>
                <w:sz w:val="24"/>
              </w:rPr>
              <w:t>を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vAlign w:val="center"/>
          </w:tcPr>
          <w:p w:rsidR="00192DEE" w:rsidRDefault="00192DEE" w:rsidP="00AC45F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作成</w:t>
            </w:r>
          </w:p>
          <w:p w:rsidR="00192DEE" w:rsidRPr="00AB19C0" w:rsidRDefault="00192DEE" w:rsidP="00AC45F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</w:p>
        </w:tc>
        <w:tc>
          <w:tcPr>
            <w:tcW w:w="4826" w:type="dxa"/>
            <w:gridSpan w:val="5"/>
            <w:tcBorders>
              <w:left w:val="nil"/>
              <w:bottom w:val="nil"/>
            </w:tcBorders>
            <w:vAlign w:val="center"/>
          </w:tcPr>
          <w:p w:rsidR="00192DEE" w:rsidRPr="00AB19C0" w:rsidRDefault="00192DEE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したので、南海トラフ地震に係る地震</w:t>
            </w:r>
            <w:r w:rsidR="00D26725">
              <w:rPr>
                <w:rFonts w:hint="eastAsia"/>
                <w:sz w:val="24"/>
              </w:rPr>
              <w:t>防災</w:t>
            </w:r>
          </w:p>
        </w:tc>
      </w:tr>
      <w:tr w:rsidR="00AC45F8" w:rsidTr="007B193D">
        <w:trPr>
          <w:trHeight w:val="850"/>
        </w:trPr>
        <w:tc>
          <w:tcPr>
            <w:tcW w:w="8903" w:type="dxa"/>
            <w:gridSpan w:val="9"/>
            <w:tcBorders>
              <w:top w:val="nil"/>
            </w:tcBorders>
            <w:vAlign w:val="center"/>
          </w:tcPr>
          <w:p w:rsidR="00AC45F8" w:rsidRPr="00AB19C0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対策の推進に関する特別措置法第</w:t>
            </w:r>
            <w:r w:rsidR="00AF0F81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条第</w:t>
            </w:r>
            <w:r w:rsidR="00AF0F81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項の規定により届け出ます。</w:t>
            </w:r>
          </w:p>
        </w:tc>
      </w:tr>
      <w:tr w:rsidR="00AC45F8" w:rsidTr="00192DEE">
        <w:trPr>
          <w:trHeight w:val="1979"/>
        </w:trPr>
        <w:tc>
          <w:tcPr>
            <w:tcW w:w="2376" w:type="dxa"/>
            <w:vAlign w:val="center"/>
          </w:tcPr>
          <w:p w:rsidR="00AC45F8" w:rsidRPr="00AB19C0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施設又は事業の名称</w:t>
            </w:r>
          </w:p>
        </w:tc>
        <w:tc>
          <w:tcPr>
            <w:tcW w:w="6527" w:type="dxa"/>
            <w:gridSpan w:val="8"/>
            <w:vAlign w:val="bottom"/>
          </w:tcPr>
          <w:p w:rsidR="00AC45F8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（南海トラフ地震に係る地震防災対策の推進に関する</w:t>
            </w:r>
          </w:p>
          <w:p w:rsidR="00AC45F8" w:rsidRPr="00AB19C0" w:rsidRDefault="00AC45F8" w:rsidP="00AF0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特別措置法第</w:t>
            </w:r>
            <w:r w:rsidR="00AF0F81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条第</w:t>
            </w:r>
            <w:r w:rsidR="00BE1B93">
              <w:rPr>
                <w:rFonts w:hint="eastAsia"/>
                <w:sz w:val="24"/>
              </w:rPr>
              <w:t>１</w:t>
            </w:r>
            <w:r w:rsidR="00AF0F81">
              <w:rPr>
                <w:rFonts w:hint="eastAsia"/>
                <w:sz w:val="24"/>
              </w:rPr>
              <w:t>項第</w:t>
            </w:r>
            <w:r>
              <w:rPr>
                <w:rFonts w:hint="eastAsia"/>
                <w:sz w:val="24"/>
              </w:rPr>
              <w:t xml:space="preserve">　</w:t>
            </w:r>
            <w:r w:rsidR="002B777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号該当）</w:t>
            </w:r>
          </w:p>
        </w:tc>
      </w:tr>
      <w:tr w:rsidR="00AC45F8" w:rsidTr="007B193D">
        <w:trPr>
          <w:trHeight w:val="1539"/>
        </w:trPr>
        <w:tc>
          <w:tcPr>
            <w:tcW w:w="2376" w:type="dxa"/>
            <w:vAlign w:val="center"/>
          </w:tcPr>
          <w:p w:rsidR="00AC45F8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施設の場合にあって</w:t>
            </w:r>
          </w:p>
          <w:p w:rsidR="00AC45F8" w:rsidRPr="00AB19C0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は当該施設の所在地</w:t>
            </w:r>
          </w:p>
        </w:tc>
        <w:tc>
          <w:tcPr>
            <w:tcW w:w="6527" w:type="dxa"/>
            <w:gridSpan w:val="8"/>
          </w:tcPr>
          <w:p w:rsidR="00AC45F8" w:rsidRPr="00AB19C0" w:rsidRDefault="00AC45F8">
            <w:pPr>
              <w:rPr>
                <w:sz w:val="24"/>
              </w:rPr>
            </w:pPr>
          </w:p>
        </w:tc>
      </w:tr>
      <w:tr w:rsidR="00AC45F8" w:rsidTr="007B193D">
        <w:trPr>
          <w:trHeight w:val="1391"/>
        </w:trPr>
        <w:tc>
          <w:tcPr>
            <w:tcW w:w="2376" w:type="dxa"/>
            <w:vAlign w:val="center"/>
          </w:tcPr>
          <w:p w:rsidR="00AC45F8" w:rsidRPr="00AB19C0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施設又は事業の概要</w:t>
            </w:r>
          </w:p>
        </w:tc>
        <w:tc>
          <w:tcPr>
            <w:tcW w:w="6527" w:type="dxa"/>
            <w:gridSpan w:val="8"/>
          </w:tcPr>
          <w:p w:rsidR="00AC45F8" w:rsidRPr="00AB19C0" w:rsidRDefault="00AC45F8">
            <w:pPr>
              <w:rPr>
                <w:sz w:val="24"/>
              </w:rPr>
            </w:pPr>
          </w:p>
        </w:tc>
      </w:tr>
      <w:tr w:rsidR="00AC45F8" w:rsidTr="007B193D">
        <w:trPr>
          <w:trHeight w:val="1142"/>
        </w:trPr>
        <w:tc>
          <w:tcPr>
            <w:tcW w:w="2376" w:type="dxa"/>
            <w:vMerge w:val="restart"/>
            <w:vAlign w:val="center"/>
          </w:tcPr>
          <w:p w:rsidR="00AC45F8" w:rsidRPr="00AB19C0" w:rsidRDefault="00AC45F8" w:rsidP="00AC4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　　　絡　　　先</w:t>
            </w:r>
          </w:p>
        </w:tc>
        <w:tc>
          <w:tcPr>
            <w:tcW w:w="995" w:type="dxa"/>
            <w:gridSpan w:val="2"/>
            <w:vAlign w:val="center"/>
          </w:tcPr>
          <w:p w:rsidR="00AC45F8" w:rsidRPr="00AB19C0" w:rsidRDefault="00192DEE" w:rsidP="00192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532" w:type="dxa"/>
            <w:gridSpan w:val="6"/>
          </w:tcPr>
          <w:p w:rsidR="00AC45F8" w:rsidRPr="00AB19C0" w:rsidRDefault="00AC45F8">
            <w:pPr>
              <w:rPr>
                <w:sz w:val="24"/>
              </w:rPr>
            </w:pPr>
          </w:p>
        </w:tc>
      </w:tr>
      <w:tr w:rsidR="00AC45F8" w:rsidTr="00192DEE">
        <w:trPr>
          <w:trHeight w:val="1405"/>
        </w:trPr>
        <w:tc>
          <w:tcPr>
            <w:tcW w:w="2376" w:type="dxa"/>
            <w:vMerge/>
          </w:tcPr>
          <w:p w:rsidR="00AC45F8" w:rsidRPr="00AB19C0" w:rsidRDefault="00AC45F8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C45F8" w:rsidRDefault="00192DEE" w:rsidP="00192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担当の</w:t>
            </w:r>
          </w:p>
          <w:p w:rsidR="00192DEE" w:rsidRPr="00AB19C0" w:rsidRDefault="00192DEE" w:rsidP="00192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2409" w:type="dxa"/>
            <w:gridSpan w:val="3"/>
          </w:tcPr>
          <w:p w:rsidR="00AC45F8" w:rsidRPr="00AB19C0" w:rsidRDefault="00AC45F8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C45F8" w:rsidRDefault="00192DEE" w:rsidP="00192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:rsidR="00192DEE" w:rsidRPr="00AB19C0" w:rsidRDefault="00192DEE" w:rsidP="00192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130" w:type="dxa"/>
            <w:gridSpan w:val="2"/>
          </w:tcPr>
          <w:p w:rsidR="00AC45F8" w:rsidRPr="00AB19C0" w:rsidRDefault="00AC45F8">
            <w:pPr>
              <w:rPr>
                <w:sz w:val="24"/>
              </w:rPr>
            </w:pPr>
          </w:p>
        </w:tc>
      </w:tr>
    </w:tbl>
    <w:p w:rsidR="00AB19C0" w:rsidRPr="00AC45F8" w:rsidRDefault="00AC45F8">
      <w:pPr>
        <w:rPr>
          <w:sz w:val="24"/>
        </w:rPr>
      </w:pPr>
      <w:r w:rsidRPr="00AC45F8">
        <w:rPr>
          <w:rFonts w:hint="eastAsia"/>
          <w:sz w:val="24"/>
        </w:rPr>
        <w:t>備考　用紙は、日本</w:t>
      </w:r>
      <w:r w:rsidR="00BE1B93">
        <w:rPr>
          <w:rFonts w:hint="eastAsia"/>
          <w:sz w:val="24"/>
        </w:rPr>
        <w:t>産業</w:t>
      </w:r>
      <w:r w:rsidRPr="00AC45F8">
        <w:rPr>
          <w:rFonts w:hint="eastAsia"/>
          <w:sz w:val="24"/>
        </w:rPr>
        <w:t>業規格Ａ４とする。</w:t>
      </w:r>
    </w:p>
    <w:sectPr w:rsidR="00AB19C0" w:rsidRPr="00AC45F8" w:rsidSect="007B193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89" w:rsidRDefault="008A0989" w:rsidP="00EA37F5">
      <w:r>
        <w:separator/>
      </w:r>
    </w:p>
  </w:endnote>
  <w:endnote w:type="continuationSeparator" w:id="0">
    <w:p w:rsidR="008A0989" w:rsidRDefault="008A0989" w:rsidP="00EA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89" w:rsidRDefault="008A0989" w:rsidP="00EA37F5">
      <w:r>
        <w:separator/>
      </w:r>
    </w:p>
  </w:footnote>
  <w:footnote w:type="continuationSeparator" w:id="0">
    <w:p w:rsidR="008A0989" w:rsidRDefault="008A0989" w:rsidP="00EA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0"/>
    <w:rsid w:val="00192DEE"/>
    <w:rsid w:val="002B777E"/>
    <w:rsid w:val="00536583"/>
    <w:rsid w:val="007B193D"/>
    <w:rsid w:val="00865BC9"/>
    <w:rsid w:val="008A0989"/>
    <w:rsid w:val="00941129"/>
    <w:rsid w:val="00944BA1"/>
    <w:rsid w:val="00AB19C0"/>
    <w:rsid w:val="00AC41F9"/>
    <w:rsid w:val="00AC45F8"/>
    <w:rsid w:val="00AF0F81"/>
    <w:rsid w:val="00BE1B93"/>
    <w:rsid w:val="00C00B38"/>
    <w:rsid w:val="00C810CD"/>
    <w:rsid w:val="00C91E2C"/>
    <w:rsid w:val="00D26725"/>
    <w:rsid w:val="00EA37F5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7F5"/>
  </w:style>
  <w:style w:type="paragraph" w:styleId="a6">
    <w:name w:val="footer"/>
    <w:basedOn w:val="a"/>
    <w:link w:val="a7"/>
    <w:uiPriority w:val="99"/>
    <w:unhideWhenUsed/>
    <w:rsid w:val="00EA3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7F5"/>
  </w:style>
  <w:style w:type="paragraph" w:styleId="a8">
    <w:name w:val="Balloon Text"/>
    <w:basedOn w:val="a"/>
    <w:link w:val="a9"/>
    <w:uiPriority w:val="99"/>
    <w:semiHidden/>
    <w:unhideWhenUsed/>
    <w:rsid w:val="002B7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7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7F5"/>
  </w:style>
  <w:style w:type="paragraph" w:styleId="a6">
    <w:name w:val="footer"/>
    <w:basedOn w:val="a"/>
    <w:link w:val="a7"/>
    <w:uiPriority w:val="99"/>
    <w:unhideWhenUsed/>
    <w:rsid w:val="00EA3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7F5"/>
  </w:style>
  <w:style w:type="paragraph" w:styleId="a8">
    <w:name w:val="Balloon Text"/>
    <w:basedOn w:val="a"/>
    <w:link w:val="a9"/>
    <w:uiPriority w:val="99"/>
    <w:semiHidden/>
    <w:unhideWhenUsed/>
    <w:rsid w:val="002B7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98F6-411E-4B39-8C9C-9E3AC091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2</cp:revision>
  <cp:lastPrinted>2020-04-07T01:29:00Z</cp:lastPrinted>
  <dcterms:created xsi:type="dcterms:W3CDTF">2021-01-04T02:05:00Z</dcterms:created>
  <dcterms:modified xsi:type="dcterms:W3CDTF">2021-01-04T02:05:00Z</dcterms:modified>
</cp:coreProperties>
</file>