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A" w:rsidRPr="00423752" w:rsidRDefault="0074167F">
      <w:pPr>
        <w:rPr>
          <w:rFonts w:ascii="HGSｺﾞｼｯｸM" w:eastAsia="HGSｺﾞｼｯｸM" w:hAnsiTheme="majorEastAsia" w:cs="メイリオ"/>
        </w:rPr>
      </w:pPr>
      <w:bookmarkStart w:id="0" w:name="_GoBack"/>
      <w:bookmarkEnd w:id="0"/>
      <w:r w:rsidRPr="0074167F">
        <w:rPr>
          <w:rFonts w:ascii="HGSｺﾞｼｯｸM" w:eastAsia="HGSｺﾞｼｯｸM" w:hAnsiTheme="majorEastAsia" w:cs="メイリオ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40411" wp14:editId="6CBCF3F0">
                <wp:simplePos x="0" y="0"/>
                <wp:positionH relativeFrom="column">
                  <wp:posOffset>-38100</wp:posOffset>
                </wp:positionH>
                <wp:positionV relativeFrom="paragraph">
                  <wp:posOffset>66675</wp:posOffset>
                </wp:positionV>
                <wp:extent cx="666750" cy="323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65074" id="正方形/長方形 1" o:spid="_x0000_s1026" style="position:absolute;left:0;text-align:left;margin-left:-3pt;margin-top:5.25pt;width:52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" filled="f" strokecolor="red" strokeweight="2pt"/>
            </w:pict>
          </mc:Fallback>
        </mc:AlternateContent>
      </w:r>
      <w:r w:rsidR="005F6D5A" w:rsidRPr="0074167F">
        <w:rPr>
          <w:rFonts w:ascii="HGSｺﾞｼｯｸM" w:eastAsia="HGSｺﾞｼｯｸM" w:hAnsiTheme="majorEastAsia" w:cs="メイリオ" w:hint="eastAsia"/>
          <w:color w:val="FF0000"/>
          <w:sz w:val="24"/>
        </w:rPr>
        <w:t>取扱注意</w:t>
      </w:r>
      <w:r w:rsidR="005F6D5A" w:rsidRPr="00423752">
        <w:rPr>
          <w:rFonts w:ascii="HGSｺﾞｼｯｸM" w:eastAsia="HGSｺﾞｼｯｸM" w:hAnsiTheme="majorEastAsia" w:cs="メイリオ" w:hint="eastAsia"/>
        </w:rPr>
        <w:t xml:space="preserve">　</w:t>
      </w:r>
      <w:r>
        <w:rPr>
          <w:rFonts w:ascii="HGSｺﾞｼｯｸM" w:eastAsia="HGSｺﾞｼｯｸM" w:hAnsiTheme="majorEastAsia" w:cs="メイリオ" w:hint="eastAsia"/>
        </w:rPr>
        <w:t xml:space="preserve">　　　　　　　</w:t>
      </w:r>
      <w:r w:rsidR="005F6D5A" w:rsidRPr="0074167F">
        <w:rPr>
          <w:rFonts w:ascii="HGSｺﾞｼｯｸM" w:eastAsia="HGSｺﾞｼｯｸM" w:hAnsiTheme="majorEastAsia" w:cs="メイリオ" w:hint="eastAsia"/>
          <w:b/>
          <w:sz w:val="28"/>
        </w:rPr>
        <w:t xml:space="preserve">就学相談申込票（兼　</w:t>
      </w:r>
      <w:r w:rsidR="00423752" w:rsidRPr="0074167F">
        <w:rPr>
          <w:rFonts w:ascii="HGSｺﾞｼｯｸM" w:eastAsia="HGSｺﾞｼｯｸM" w:hAnsiTheme="majorEastAsia" w:cs="メイリオ" w:hint="eastAsia"/>
          <w:b/>
          <w:sz w:val="28"/>
        </w:rPr>
        <w:t>相談・支援資料）</w:t>
      </w:r>
      <w:r w:rsidR="001A6E8F">
        <w:rPr>
          <w:rFonts w:ascii="HGSｺﾞｼｯｸM" w:eastAsia="HGSｺﾞｼｯｸM" w:hAnsiTheme="majorEastAsia" w:cs="メイリオ" w:hint="eastAsia"/>
          <w:b/>
          <w:sz w:val="28"/>
        </w:rPr>
        <w:t xml:space="preserve">　　</w:t>
      </w:r>
      <w:r w:rsidR="001A6E8F" w:rsidRPr="001A6E8F">
        <w:rPr>
          <w:rFonts w:ascii="HGSｺﾞｼｯｸM" w:eastAsia="HGSｺﾞｼｯｸM" w:hAnsiTheme="majorEastAsia" w:cs="メイリオ" w:hint="eastAsia"/>
          <w:b/>
          <w:sz w:val="22"/>
        </w:rPr>
        <w:t>（就学相談資料1）</w:t>
      </w:r>
      <w:r w:rsidRPr="0074167F">
        <w:rPr>
          <w:rFonts w:ascii="HGSｺﾞｼｯｸM" w:eastAsia="HGSｺﾞｼｯｸM" w:hAnsiTheme="majorEastAsia" w:cs="メイリオ" w:hint="eastAsia"/>
          <w:b/>
        </w:rPr>
        <w:t>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130"/>
        <w:gridCol w:w="1749"/>
        <w:gridCol w:w="1324"/>
        <w:gridCol w:w="1328"/>
        <w:gridCol w:w="1324"/>
        <w:gridCol w:w="1331"/>
        <w:gridCol w:w="1326"/>
      </w:tblGrid>
      <w:tr w:rsidR="00BA74FE" w:rsidRPr="00423752" w:rsidTr="004800CC">
        <w:tc>
          <w:tcPr>
            <w:tcW w:w="1101" w:type="dxa"/>
          </w:tcPr>
          <w:p w:rsidR="00BA74FE" w:rsidRPr="00423752" w:rsidRDefault="00BA74FE" w:rsidP="0084524E">
            <w:pPr>
              <w:spacing w:line="48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記入日</w:t>
            </w:r>
          </w:p>
        </w:tc>
        <w:tc>
          <w:tcPr>
            <w:tcW w:w="2898" w:type="dxa"/>
            <w:gridSpan w:val="2"/>
          </w:tcPr>
          <w:p w:rsidR="00BA74FE" w:rsidRDefault="007E29E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20</w:t>
            </w:r>
            <w:r w:rsidR="00976F2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2E3200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5B71C2">
              <w:rPr>
                <w:rFonts w:ascii="HGSｺﾞｼｯｸM" w:eastAsia="HGSｺﾞｼｯｸM" w:hAnsi="メイリオ" w:cs="メイリオ" w:hint="eastAsia"/>
              </w:rPr>
              <w:t>年</w:t>
            </w:r>
          </w:p>
          <w:p w:rsidR="00BA74FE" w:rsidRPr="00423752" w:rsidRDefault="005B71C2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　</w:t>
            </w:r>
            <w:r w:rsidR="00BA74FE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976F2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BA74FE">
              <w:rPr>
                <w:rFonts w:ascii="HGSｺﾞｼｯｸM" w:eastAsia="HGSｺﾞｼｯｸM" w:hAnsi="メイリオ" w:cs="メイリオ" w:hint="eastAsia"/>
              </w:rPr>
              <w:t xml:space="preserve">月　</w:t>
            </w:r>
            <w:r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BA74FE">
              <w:rPr>
                <w:rFonts w:ascii="HGSｺﾞｼｯｸM" w:eastAsia="HGSｺﾞｼｯｸM" w:hAnsi="メイリオ" w:cs="メイリオ" w:hint="eastAsia"/>
              </w:rPr>
              <w:t>日（</w:t>
            </w:r>
            <w:r w:rsidR="00976F2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BA74FE">
              <w:rPr>
                <w:rFonts w:ascii="HGSｺﾞｼｯｸM" w:eastAsia="HGSｺﾞｼｯｸM" w:hAnsi="メイリオ" w:cs="メイリオ" w:hint="eastAsia"/>
              </w:rPr>
              <w:t>）</w:t>
            </w:r>
          </w:p>
        </w:tc>
        <w:tc>
          <w:tcPr>
            <w:tcW w:w="1333" w:type="dxa"/>
          </w:tcPr>
          <w:p w:rsidR="00BA74FE" w:rsidRDefault="00BA74FE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記入者</w:t>
            </w:r>
          </w:p>
          <w:p w:rsidR="00BA74FE" w:rsidRPr="00423752" w:rsidRDefault="00BA74FE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名前</w:t>
            </w:r>
          </w:p>
        </w:tc>
        <w:tc>
          <w:tcPr>
            <w:tcW w:w="2666" w:type="dxa"/>
            <w:gridSpan w:val="2"/>
          </w:tcPr>
          <w:p w:rsidR="00BA74FE" w:rsidRPr="00423752" w:rsidRDefault="00BA74FE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BA74FE" w:rsidRDefault="00BA74FE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本人との</w:t>
            </w:r>
          </w:p>
          <w:p w:rsidR="00BA74FE" w:rsidRPr="00423752" w:rsidRDefault="00BA74FE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続柄</w:t>
            </w:r>
          </w:p>
        </w:tc>
        <w:tc>
          <w:tcPr>
            <w:tcW w:w="1333" w:type="dxa"/>
          </w:tcPr>
          <w:p w:rsidR="00BA74FE" w:rsidRPr="00423752" w:rsidRDefault="00BA74FE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576829" w:rsidRPr="00423752" w:rsidTr="00E6780D">
        <w:tc>
          <w:tcPr>
            <w:tcW w:w="1101" w:type="dxa"/>
          </w:tcPr>
          <w:p w:rsidR="00576829" w:rsidRPr="00423752" w:rsidRDefault="00576829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ふりがな</w:t>
            </w:r>
          </w:p>
        </w:tc>
        <w:tc>
          <w:tcPr>
            <w:tcW w:w="4231" w:type="dxa"/>
            <w:gridSpan w:val="3"/>
          </w:tcPr>
          <w:p w:rsidR="00576829" w:rsidRPr="00423752" w:rsidRDefault="00576829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576829" w:rsidRPr="00423752" w:rsidRDefault="00576829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性別</w:t>
            </w:r>
          </w:p>
        </w:tc>
        <w:tc>
          <w:tcPr>
            <w:tcW w:w="3999" w:type="dxa"/>
            <w:gridSpan w:val="3"/>
            <w:vMerge w:val="restart"/>
          </w:tcPr>
          <w:p w:rsidR="00576829" w:rsidRDefault="00576829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生年月日</w:t>
            </w:r>
          </w:p>
          <w:p w:rsidR="00F71452" w:rsidRDefault="00542A1C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平成</w:t>
            </w:r>
          </w:p>
          <w:p w:rsidR="00576829" w:rsidRPr="00423752" w:rsidRDefault="00F71452" w:rsidP="00F71452">
            <w:pPr>
              <w:ind w:firstLineChars="100" w:firstLine="210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令和</w:t>
            </w:r>
            <w:r w:rsidR="00542A1C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976F2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>
              <w:rPr>
                <w:rFonts w:ascii="HGSｺﾞｼｯｸM" w:eastAsia="HGSｺﾞｼｯｸM" w:hAnsi="メイリオ" w:cs="メイリオ" w:hint="eastAsia"/>
              </w:rPr>
              <w:t xml:space="preserve">　　</w:t>
            </w:r>
            <w:r w:rsidR="00542A1C">
              <w:rPr>
                <w:rFonts w:ascii="HGSｺﾞｼｯｸM" w:eastAsia="HGSｺﾞｼｯｸM" w:hAnsi="メイリオ" w:cs="メイリオ" w:hint="eastAsia"/>
              </w:rPr>
              <w:t xml:space="preserve">年　</w:t>
            </w:r>
            <w:r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976F2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542A1C">
              <w:rPr>
                <w:rFonts w:ascii="HGSｺﾞｼｯｸM" w:eastAsia="HGSｺﾞｼｯｸM" w:hAnsi="メイリオ" w:cs="メイリオ" w:hint="eastAsia"/>
              </w:rPr>
              <w:t xml:space="preserve">月　　</w:t>
            </w:r>
            <w:r w:rsidR="00976F2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E45A84">
              <w:rPr>
                <w:rFonts w:ascii="HGSｺﾞｼｯｸM" w:eastAsia="HGSｺﾞｼｯｸM" w:hAnsi="メイリオ" w:cs="メイリオ" w:hint="eastAsia"/>
              </w:rPr>
              <w:t>日</w:t>
            </w:r>
          </w:p>
        </w:tc>
      </w:tr>
      <w:tr w:rsidR="00576829" w:rsidRPr="00423752" w:rsidTr="00E6780D">
        <w:tc>
          <w:tcPr>
            <w:tcW w:w="1101" w:type="dxa"/>
          </w:tcPr>
          <w:p w:rsidR="00576829" w:rsidRDefault="00576829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本　人</w:t>
            </w:r>
          </w:p>
          <w:p w:rsidR="00576829" w:rsidRPr="00423752" w:rsidRDefault="00576829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名　前</w:t>
            </w:r>
          </w:p>
        </w:tc>
        <w:tc>
          <w:tcPr>
            <w:tcW w:w="4231" w:type="dxa"/>
            <w:gridSpan w:val="3"/>
          </w:tcPr>
          <w:p w:rsidR="00576829" w:rsidRPr="00423752" w:rsidRDefault="00576829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576829" w:rsidRPr="00423752" w:rsidRDefault="00576829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999" w:type="dxa"/>
            <w:gridSpan w:val="3"/>
            <w:vMerge/>
          </w:tcPr>
          <w:p w:rsidR="00576829" w:rsidRPr="00423752" w:rsidRDefault="00576829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01456F">
        <w:tc>
          <w:tcPr>
            <w:tcW w:w="1101" w:type="dxa"/>
          </w:tcPr>
          <w:p w:rsidR="0074167F" w:rsidRDefault="0074167F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保護者</w:t>
            </w:r>
          </w:p>
          <w:p w:rsidR="0074167F" w:rsidRPr="00423752" w:rsidRDefault="0074167F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名　前</w:t>
            </w:r>
          </w:p>
        </w:tc>
        <w:tc>
          <w:tcPr>
            <w:tcW w:w="5564" w:type="dxa"/>
            <w:gridSpan w:val="4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999" w:type="dxa"/>
            <w:gridSpan w:val="3"/>
            <w:vMerge w:val="restart"/>
          </w:tcPr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ＴＥＬ</w:t>
            </w:r>
          </w:p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【自宅】　　　　-　　　　-</w:t>
            </w:r>
          </w:p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【携帯】　　　　-　　　　-</w:t>
            </w:r>
          </w:p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01456F">
        <w:tc>
          <w:tcPr>
            <w:tcW w:w="1101" w:type="dxa"/>
          </w:tcPr>
          <w:p w:rsidR="0074167F" w:rsidRDefault="0074167F" w:rsidP="0084524E">
            <w:pPr>
              <w:spacing w:line="48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現住所</w:t>
            </w:r>
          </w:p>
        </w:tc>
        <w:tc>
          <w:tcPr>
            <w:tcW w:w="5564" w:type="dxa"/>
            <w:gridSpan w:val="4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〒　　　-</w:t>
            </w:r>
          </w:p>
        </w:tc>
        <w:tc>
          <w:tcPr>
            <w:tcW w:w="3999" w:type="dxa"/>
            <w:gridSpan w:val="3"/>
            <w:vMerge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6669FC">
        <w:tc>
          <w:tcPr>
            <w:tcW w:w="1101" w:type="dxa"/>
          </w:tcPr>
          <w:p w:rsidR="0074167F" w:rsidRPr="00423752" w:rsidRDefault="00F71452" w:rsidP="0084524E">
            <w:pPr>
              <w:spacing w:line="48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所</w:t>
            </w:r>
            <w:r w:rsidR="0074167F">
              <w:rPr>
                <w:rFonts w:ascii="HGSｺﾞｼｯｸM" w:eastAsia="HGSｺﾞｼｯｸM" w:hAnsi="メイリオ" w:cs="メイリオ" w:hint="eastAsia"/>
              </w:rPr>
              <w:t>属</w:t>
            </w:r>
            <w:r>
              <w:rPr>
                <w:rFonts w:ascii="HGSｺﾞｼｯｸM" w:eastAsia="HGSｺﾞｼｯｸM" w:hAnsi="メイリオ" w:cs="メイリオ" w:hint="eastAsia"/>
              </w:rPr>
              <w:t>園等</w:t>
            </w:r>
          </w:p>
        </w:tc>
        <w:tc>
          <w:tcPr>
            <w:tcW w:w="4231" w:type="dxa"/>
            <w:gridSpan w:val="3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Default="0074167F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加配有無</w:t>
            </w:r>
          </w:p>
          <w:p w:rsidR="0074167F" w:rsidRPr="00423752" w:rsidRDefault="0074167F" w:rsidP="0084524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有　・　無</w:t>
            </w:r>
          </w:p>
        </w:tc>
        <w:tc>
          <w:tcPr>
            <w:tcW w:w="3999" w:type="dxa"/>
            <w:gridSpan w:val="3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担任名</w:t>
            </w:r>
          </w:p>
        </w:tc>
      </w:tr>
      <w:tr w:rsidR="006C1E2F" w:rsidRPr="00423752" w:rsidTr="006154DC">
        <w:tc>
          <w:tcPr>
            <w:tcW w:w="1101" w:type="dxa"/>
            <w:vMerge w:val="restart"/>
          </w:tcPr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6C1E2F" w:rsidRPr="006C1E2F" w:rsidRDefault="006C1E2F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家族及び同居人等</w:t>
            </w:r>
            <w:r w:rsidRPr="006C1E2F">
              <w:rPr>
                <w:rFonts w:ascii="HGSｺﾞｼｯｸM" w:eastAsia="HGSｺﾞｼｯｸM" w:hAnsi="メイリオ" w:cs="メイリオ" w:hint="eastAsia"/>
                <w:sz w:val="18"/>
              </w:rPr>
              <w:t>(本人除く)</w:t>
            </w:r>
          </w:p>
        </w:tc>
        <w:tc>
          <w:tcPr>
            <w:tcW w:w="1134" w:type="dxa"/>
          </w:tcPr>
          <w:p w:rsidR="006C1E2F" w:rsidRPr="00423752" w:rsidRDefault="006C1E2F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本人との関　　係</w:t>
            </w:r>
          </w:p>
        </w:tc>
        <w:tc>
          <w:tcPr>
            <w:tcW w:w="3097" w:type="dxa"/>
            <w:gridSpan w:val="2"/>
          </w:tcPr>
          <w:p w:rsidR="006C1E2F" w:rsidRPr="00423752" w:rsidRDefault="006C1E2F" w:rsidP="001A6E8F">
            <w:pPr>
              <w:spacing w:line="48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氏　</w:t>
            </w:r>
            <w:r w:rsidR="004E126B">
              <w:rPr>
                <w:rFonts w:ascii="HGSｺﾞｼｯｸM" w:eastAsia="HGSｺﾞｼｯｸM" w:hAnsi="メイリオ" w:cs="メイリオ" w:hint="eastAsia"/>
              </w:rPr>
              <w:t xml:space="preserve">　　　　</w:t>
            </w:r>
            <w:r>
              <w:rPr>
                <w:rFonts w:ascii="HGSｺﾞｼｯｸM" w:eastAsia="HGSｺﾞｼｯｸM" w:hAnsi="メイリオ" w:cs="メイリオ" w:hint="eastAsia"/>
              </w:rPr>
              <w:t>名</w:t>
            </w:r>
          </w:p>
        </w:tc>
        <w:tc>
          <w:tcPr>
            <w:tcW w:w="1333" w:type="dxa"/>
          </w:tcPr>
          <w:p w:rsidR="006C1E2F" w:rsidRPr="00423752" w:rsidRDefault="006C1E2F" w:rsidP="001A6E8F">
            <w:pPr>
              <w:spacing w:line="48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年</w:t>
            </w:r>
            <w:r w:rsidR="004E126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>
              <w:rPr>
                <w:rFonts w:ascii="HGSｺﾞｼｯｸM" w:eastAsia="HGSｺﾞｼｯｸM" w:hAnsi="メイリオ" w:cs="メイリオ" w:hint="eastAsia"/>
              </w:rPr>
              <w:t>齢</w:t>
            </w:r>
          </w:p>
        </w:tc>
        <w:tc>
          <w:tcPr>
            <w:tcW w:w="1333" w:type="dxa"/>
          </w:tcPr>
          <w:p w:rsidR="006C1E2F" w:rsidRPr="00423752" w:rsidRDefault="006C1E2F" w:rsidP="001A6E8F">
            <w:pPr>
              <w:spacing w:line="48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学</w:t>
            </w:r>
            <w:r w:rsidR="004E126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>
              <w:rPr>
                <w:rFonts w:ascii="HGSｺﾞｼｯｸM" w:eastAsia="HGSｺﾞｼｯｸM" w:hAnsi="メイリオ" w:cs="メイリオ" w:hint="eastAsia"/>
              </w:rPr>
              <w:t>年</w:t>
            </w:r>
          </w:p>
        </w:tc>
        <w:tc>
          <w:tcPr>
            <w:tcW w:w="2666" w:type="dxa"/>
            <w:gridSpan w:val="2"/>
          </w:tcPr>
          <w:p w:rsidR="006C1E2F" w:rsidRPr="00423752" w:rsidRDefault="001A6E8F" w:rsidP="001A6E8F">
            <w:pPr>
              <w:spacing w:line="48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勤務先・在学校園名等</w:t>
            </w:r>
          </w:p>
        </w:tc>
      </w:tr>
      <w:tr w:rsidR="0074167F" w:rsidRPr="00423752" w:rsidTr="006240FF">
        <w:tc>
          <w:tcPr>
            <w:tcW w:w="1101" w:type="dxa"/>
            <w:vMerge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134" w:type="dxa"/>
          </w:tcPr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</w:p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097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2666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1C32DF">
        <w:tc>
          <w:tcPr>
            <w:tcW w:w="1101" w:type="dxa"/>
            <w:vMerge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134" w:type="dxa"/>
          </w:tcPr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</w:p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097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2666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843435">
        <w:tc>
          <w:tcPr>
            <w:tcW w:w="1101" w:type="dxa"/>
            <w:vMerge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134" w:type="dxa"/>
          </w:tcPr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</w:p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097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2666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EC6E73">
        <w:tc>
          <w:tcPr>
            <w:tcW w:w="1101" w:type="dxa"/>
            <w:vMerge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134" w:type="dxa"/>
          </w:tcPr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</w:p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097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2666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EC28BE">
        <w:tc>
          <w:tcPr>
            <w:tcW w:w="1101" w:type="dxa"/>
            <w:vMerge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134" w:type="dxa"/>
          </w:tcPr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</w:p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097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2666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74167F" w:rsidRPr="00423752" w:rsidTr="0056030E">
        <w:tc>
          <w:tcPr>
            <w:tcW w:w="1101" w:type="dxa"/>
            <w:vMerge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134" w:type="dxa"/>
          </w:tcPr>
          <w:p w:rsidR="0074167F" w:rsidRDefault="0074167F">
            <w:pPr>
              <w:rPr>
                <w:rFonts w:ascii="HGSｺﾞｼｯｸM" w:eastAsia="HGSｺﾞｼｯｸM" w:hAnsi="メイリオ" w:cs="メイリオ"/>
              </w:rPr>
            </w:pPr>
          </w:p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3097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1333" w:type="dxa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  <w:tc>
          <w:tcPr>
            <w:tcW w:w="2666" w:type="dxa"/>
            <w:gridSpan w:val="2"/>
          </w:tcPr>
          <w:p w:rsidR="0074167F" w:rsidRPr="00423752" w:rsidRDefault="0074167F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BA74FE" w:rsidRPr="00423752" w:rsidTr="00961600">
        <w:tc>
          <w:tcPr>
            <w:tcW w:w="7998" w:type="dxa"/>
            <w:gridSpan w:val="6"/>
          </w:tcPr>
          <w:p w:rsidR="00BA74FE" w:rsidRDefault="00BA74FE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現在考えておられる就学希望先、入級希望について○をつけてください。</w:t>
            </w:r>
          </w:p>
          <w:p w:rsidR="00BA74FE" w:rsidRDefault="00BA74FE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就学相談後、記入いただいても構いません。</w:t>
            </w:r>
          </w:p>
          <w:p w:rsidR="00BA74FE" w:rsidRDefault="00BA74FE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・（　　　　　　　　）特別支援学校　・居住校区小学校の</w:t>
            </w:r>
            <w:r w:rsidR="004E126B">
              <w:rPr>
                <w:rFonts w:ascii="HGSｺﾞｼｯｸM" w:eastAsia="HGSｺﾞｼｯｸM" w:hAnsi="メイリオ" w:cs="メイリオ" w:hint="eastAsia"/>
              </w:rPr>
              <w:t>特別支援</w:t>
            </w:r>
            <w:r>
              <w:rPr>
                <w:rFonts w:ascii="HGSｺﾞｼｯｸM" w:eastAsia="HGSｺﾞｼｯｸM" w:hAnsi="メイリオ" w:cs="メイリオ" w:hint="eastAsia"/>
              </w:rPr>
              <w:t>学級</w:t>
            </w:r>
          </w:p>
          <w:p w:rsidR="004E126B" w:rsidRPr="00423752" w:rsidRDefault="00BA74FE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・居住</w:t>
            </w:r>
            <w:r w:rsidR="005B71C2">
              <w:rPr>
                <w:rFonts w:ascii="HGSｺﾞｼｯｸM" w:eastAsia="HGSｺﾞｼｯｸM" w:hAnsi="メイリオ" w:cs="メイリオ" w:hint="eastAsia"/>
              </w:rPr>
              <w:t>校</w:t>
            </w:r>
            <w:r>
              <w:rPr>
                <w:rFonts w:ascii="HGSｺﾞｼｯｸM" w:eastAsia="HGSｺﾞｼｯｸM" w:hAnsi="メイリオ" w:cs="メイリオ" w:hint="eastAsia"/>
              </w:rPr>
              <w:t>区小学校の</w:t>
            </w:r>
            <w:r w:rsidR="004E126B">
              <w:rPr>
                <w:rFonts w:ascii="HGSｺﾞｼｯｸM" w:eastAsia="HGSｺﾞｼｯｸM" w:hAnsi="メイリオ" w:cs="メイリオ" w:hint="eastAsia"/>
              </w:rPr>
              <w:t>通常</w:t>
            </w:r>
            <w:r>
              <w:rPr>
                <w:rFonts w:ascii="HGSｺﾞｼｯｸM" w:eastAsia="HGSｺﾞｼｯｸM" w:hAnsi="メイリオ" w:cs="メイリオ" w:hint="eastAsia"/>
              </w:rPr>
              <w:t>学級</w:t>
            </w:r>
            <w:r w:rsidR="004E126B">
              <w:rPr>
                <w:rFonts w:ascii="HGSｺﾞｼｯｸM" w:eastAsia="HGSｺﾞｼｯｸM" w:hAnsi="メイリオ" w:cs="メイリオ" w:hint="eastAsia"/>
              </w:rPr>
              <w:t xml:space="preserve">　</w:t>
            </w:r>
          </w:p>
        </w:tc>
        <w:tc>
          <w:tcPr>
            <w:tcW w:w="2666" w:type="dxa"/>
            <w:gridSpan w:val="2"/>
          </w:tcPr>
          <w:p w:rsidR="00BA74FE" w:rsidRDefault="00BA74FE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居住校区</w:t>
            </w: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BA74FE" w:rsidRPr="00423752" w:rsidRDefault="00BA74FE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（</w:t>
            </w:r>
            <w:r w:rsidR="00976F2B">
              <w:rPr>
                <w:rFonts w:ascii="HGSｺﾞｼｯｸM" w:eastAsia="HGSｺﾞｼｯｸM" w:hAnsi="メイリオ" w:cs="メイリオ" w:hint="eastAsia"/>
              </w:rPr>
              <w:t xml:space="preserve">　　　　</w:t>
            </w:r>
            <w:r>
              <w:rPr>
                <w:rFonts w:ascii="HGSｺﾞｼｯｸM" w:eastAsia="HGSｺﾞｼｯｸM" w:hAnsi="メイリオ" w:cs="メイリオ" w:hint="eastAsia"/>
              </w:rPr>
              <w:t xml:space="preserve">　）小学校</w:t>
            </w:r>
          </w:p>
        </w:tc>
      </w:tr>
      <w:tr w:rsidR="004E126B" w:rsidRPr="00423752" w:rsidTr="000E16C7">
        <w:tc>
          <w:tcPr>
            <w:tcW w:w="10664" w:type="dxa"/>
            <w:gridSpan w:val="8"/>
          </w:tcPr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就学にあたり、心配な事・気になること</w:t>
            </w:r>
            <w:r w:rsidR="00CD0F1F">
              <w:rPr>
                <w:rFonts w:ascii="HGSｺﾞｼｯｸM" w:eastAsia="HGSｺﾞｼｯｸM" w:hAnsi="メイリオ" w:cs="メイリオ" w:hint="eastAsia"/>
              </w:rPr>
              <w:t>・学校に伝えたいこと</w:t>
            </w:r>
            <w:r>
              <w:rPr>
                <w:rFonts w:ascii="HGSｺﾞｼｯｸM" w:eastAsia="HGSｺﾞｼｯｸM" w:hAnsi="メイリオ" w:cs="メイリオ" w:hint="eastAsia"/>
              </w:rPr>
              <w:t>をお書きください。</w:t>
            </w: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Default="004E126B">
            <w:pPr>
              <w:rPr>
                <w:rFonts w:ascii="HGSｺﾞｼｯｸM" w:eastAsia="HGSｺﾞｼｯｸM" w:hAnsi="メイリオ" w:cs="メイリオ"/>
              </w:rPr>
            </w:pPr>
          </w:p>
          <w:p w:rsidR="004E126B" w:rsidRPr="00423752" w:rsidRDefault="004E126B">
            <w:pPr>
              <w:rPr>
                <w:rFonts w:ascii="HGSｺﾞｼｯｸM" w:eastAsia="HGSｺﾞｼｯｸM" w:hAnsi="メイリオ" w:cs="メイリオ"/>
              </w:rPr>
            </w:pPr>
          </w:p>
        </w:tc>
      </w:tr>
    </w:tbl>
    <w:p w:rsidR="00CD0F1F" w:rsidRPr="00423752" w:rsidRDefault="004E003D" w:rsidP="00CD0F1F">
      <w:pPr>
        <w:jc w:val="right"/>
        <w:rPr>
          <w:rFonts w:ascii="HGSｺﾞｼｯｸM" w:eastAsia="HGSｺﾞｼｯｸM" w:hAnsiTheme="majorEastAsia" w:cs="メイリオ"/>
        </w:rPr>
      </w:pPr>
      <w:r>
        <w:rPr>
          <w:rFonts w:ascii="HGSｺﾞｼｯｸM" w:eastAsia="HGSｺﾞｼｯｸM" w:hAnsiTheme="majorEastAsia" w:cs="メイリオ" w:hint="eastAsia"/>
          <w:b/>
          <w:sz w:val="22"/>
        </w:rPr>
        <w:lastRenderedPageBreak/>
        <w:t>名前（</w:t>
      </w:r>
      <w:r w:rsidR="00976F2B">
        <w:rPr>
          <w:rFonts w:ascii="HGSｺﾞｼｯｸM" w:eastAsia="HGSｺﾞｼｯｸM" w:hAnsiTheme="majorEastAsia" w:cs="メイリオ" w:hint="eastAsia"/>
          <w:b/>
          <w:sz w:val="22"/>
        </w:rPr>
        <w:t xml:space="preserve">　　　　　　　　　</w:t>
      </w:r>
      <w:r>
        <w:rPr>
          <w:rFonts w:ascii="HGSｺﾞｼｯｸM" w:eastAsia="HGSｺﾞｼｯｸM" w:hAnsiTheme="majorEastAsia" w:cs="メイリオ" w:hint="eastAsia"/>
          <w:b/>
          <w:sz w:val="22"/>
        </w:rPr>
        <w:t xml:space="preserve">　　　）　　　　　　　　　　　　　　　　　　　　　</w:t>
      </w:r>
      <w:r w:rsidR="00CD0F1F" w:rsidRPr="001A6E8F">
        <w:rPr>
          <w:rFonts w:ascii="HGSｺﾞｼｯｸM" w:eastAsia="HGSｺﾞｼｯｸM" w:hAnsiTheme="majorEastAsia" w:cs="メイリオ" w:hint="eastAsia"/>
          <w:b/>
          <w:sz w:val="22"/>
        </w:rPr>
        <w:t>（就学相談資料1）</w:t>
      </w:r>
      <w:r w:rsidR="00CD0F1F">
        <w:rPr>
          <w:rFonts w:ascii="HGSｺﾞｼｯｸM" w:eastAsia="HGSｺﾞｼｯｸM" w:hAnsiTheme="majorEastAsia" w:cs="メイリオ" w:hint="eastAsia"/>
          <w:b/>
        </w:rPr>
        <w:t>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709"/>
        <w:gridCol w:w="690"/>
        <w:gridCol w:w="3856"/>
      </w:tblGrid>
      <w:tr w:rsidR="00234BB7" w:rsidTr="00234BB7">
        <w:tc>
          <w:tcPr>
            <w:tcW w:w="4644" w:type="dxa"/>
            <w:tcBorders>
              <w:top w:val="nil"/>
              <w:left w:val="nil"/>
            </w:tcBorders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 w:rsidRPr="0084524E">
              <w:rPr>
                <w:rFonts w:ascii="HGSｺﾞｼｯｸM" w:eastAsia="HGSｺﾞｼｯｸM" w:hAnsiTheme="majorEastAsia" w:cs="メイリオ" w:hint="eastAsia"/>
              </w:rPr>
              <w:t>あてはまるところに○をつけてください</w:t>
            </w:r>
          </w:p>
        </w:tc>
        <w:tc>
          <w:tcPr>
            <w:tcW w:w="709" w:type="dxa"/>
          </w:tcPr>
          <w:p w:rsidR="00234BB7" w:rsidRDefault="00234BB7" w:rsidP="0084524E">
            <w:pPr>
              <w:spacing w:line="48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安心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 w:rsidRPr="00234BB7">
              <w:rPr>
                <w:rFonts w:ascii="HGSｺﾞｼｯｸM" w:eastAsia="HGSｺﾞｼｯｸM" w:hAnsiTheme="majorEastAsia" w:cs="メイリオ" w:hint="eastAsia"/>
                <w:sz w:val="18"/>
              </w:rPr>
              <w:t>やや心配</w:t>
            </w:r>
          </w:p>
        </w:tc>
        <w:tc>
          <w:tcPr>
            <w:tcW w:w="690" w:type="dxa"/>
          </w:tcPr>
          <w:p w:rsidR="00234BB7" w:rsidRDefault="00234BB7" w:rsidP="0084524E">
            <w:pPr>
              <w:spacing w:line="48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心配</w:t>
            </w: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必要な支援等</w:t>
            </w:r>
            <w:r w:rsidR="0084524E">
              <w:rPr>
                <w:rFonts w:ascii="HGSｺﾞｼｯｸM" w:eastAsia="HGSｺﾞｼｯｸM" w:hAnsiTheme="majorEastAsia" w:cs="メイリオ" w:hint="eastAsia"/>
                <w:sz w:val="22"/>
              </w:rPr>
              <w:t>があれば記入してください</w:t>
            </w:r>
          </w:p>
        </w:tc>
      </w:tr>
      <w:tr w:rsidR="00234BB7" w:rsidTr="002D7D20">
        <w:tc>
          <w:tcPr>
            <w:tcW w:w="10608" w:type="dxa"/>
            <w:gridSpan w:val="5"/>
          </w:tcPr>
          <w:p w:rsidR="00234BB7" w:rsidRP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b/>
                <w:sz w:val="26"/>
                <w:szCs w:val="26"/>
              </w:rPr>
            </w:pPr>
            <w:r w:rsidRPr="00234BB7">
              <w:rPr>
                <w:rFonts w:ascii="HGSｺﾞｼｯｸM" w:eastAsia="HGSｺﾞｼｯｸM" w:hAnsiTheme="majorEastAsia" w:cs="メイリオ" w:hint="eastAsia"/>
                <w:b/>
                <w:sz w:val="26"/>
                <w:szCs w:val="26"/>
              </w:rPr>
              <w:t>身体に関する</w:t>
            </w:r>
            <w:r>
              <w:rPr>
                <w:rFonts w:ascii="HGSｺﾞｼｯｸM" w:eastAsia="HGSｺﾞｼｯｸM" w:hAnsiTheme="majorEastAsia" w:cs="メイリオ" w:hint="eastAsia"/>
                <w:b/>
                <w:sz w:val="26"/>
                <w:szCs w:val="26"/>
              </w:rPr>
              <w:t>こと</w:t>
            </w:r>
          </w:p>
        </w:tc>
      </w:tr>
      <w:tr w:rsidR="00234BB7" w:rsidTr="00234BB7">
        <w:tc>
          <w:tcPr>
            <w:tcW w:w="4644" w:type="dxa"/>
          </w:tcPr>
          <w:p w:rsidR="00234BB7" w:rsidRDefault="00234BB7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身体や手指の動き、器用さ、動作について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234BB7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目の見え方、耳の聞こえ方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A71605">
        <w:tc>
          <w:tcPr>
            <w:tcW w:w="10608" w:type="dxa"/>
            <w:gridSpan w:val="5"/>
          </w:tcPr>
          <w:p w:rsidR="00694768" w:rsidRP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b/>
                <w:sz w:val="26"/>
                <w:szCs w:val="26"/>
              </w:rPr>
            </w:pPr>
            <w:r w:rsidRPr="00694768">
              <w:rPr>
                <w:rFonts w:ascii="HGSｺﾞｼｯｸM" w:eastAsia="HGSｺﾞｼｯｸM" w:hAnsiTheme="majorEastAsia" w:cs="メイリオ" w:hint="eastAsia"/>
                <w:b/>
                <w:sz w:val="26"/>
                <w:szCs w:val="26"/>
              </w:rPr>
              <w:t>基本的生活習慣に関すること</w:t>
            </w: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食事（給食等）について</w:t>
            </w:r>
            <w:r w:rsidR="00F71452">
              <w:rPr>
                <w:rFonts w:ascii="HGSｺﾞｼｯｸM" w:eastAsia="HGSｺﾞｼｯｸM" w:hAnsiTheme="majorEastAsia" w:cs="メイリオ" w:hint="eastAsia"/>
                <w:sz w:val="22"/>
              </w:rPr>
              <w:t xml:space="preserve">　※偏食、食器等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トイレについて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持ち物の片づけについて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着替えについて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8C5C6B">
        <w:tc>
          <w:tcPr>
            <w:tcW w:w="10608" w:type="dxa"/>
            <w:gridSpan w:val="5"/>
          </w:tcPr>
          <w:p w:rsidR="00694768" w:rsidRPr="00694768" w:rsidRDefault="005B71C2" w:rsidP="00A3214A">
            <w:pPr>
              <w:jc w:val="left"/>
              <w:rPr>
                <w:rFonts w:ascii="HGSｺﾞｼｯｸM" w:eastAsia="HGSｺﾞｼｯｸM" w:hAnsiTheme="majorEastAsia" w:cs="メイリオ"/>
                <w:b/>
                <w:sz w:val="26"/>
                <w:szCs w:val="26"/>
              </w:rPr>
            </w:pPr>
            <w:r>
              <w:rPr>
                <w:rFonts w:ascii="HGSｺﾞｼｯｸM" w:eastAsia="HGSｺﾞｼｯｸM" w:hAnsiTheme="majorEastAsia" w:cs="メイリオ" w:hint="eastAsia"/>
                <w:b/>
                <w:sz w:val="26"/>
                <w:szCs w:val="26"/>
              </w:rPr>
              <w:t>学習に関すること</w:t>
            </w: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文字や数字への興味について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文字の認識について</w:t>
            </w:r>
            <w:r w:rsidRPr="00694768">
              <w:rPr>
                <w:rFonts w:ascii="HGSｺﾞｼｯｸM" w:eastAsia="HGSｺﾞｼｯｸM" w:hAnsiTheme="majorEastAsia" w:cs="メイリオ" w:hint="eastAsia"/>
                <w:sz w:val="20"/>
              </w:rPr>
              <w:t>（自分の名前を見分ける等）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数の理解について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色の認識について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234BB7" w:rsidTr="00234BB7">
        <w:tc>
          <w:tcPr>
            <w:tcW w:w="4644" w:type="dxa"/>
          </w:tcPr>
          <w:p w:rsidR="00234BB7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一斉指導についての理解と行動について</w:t>
            </w: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234BB7" w:rsidRDefault="00234BB7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B27108">
        <w:tc>
          <w:tcPr>
            <w:tcW w:w="10608" w:type="dxa"/>
            <w:gridSpan w:val="5"/>
          </w:tcPr>
          <w:p w:rsidR="00694768" w:rsidRP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b/>
                <w:sz w:val="26"/>
                <w:szCs w:val="26"/>
              </w:rPr>
            </w:pPr>
            <w:r w:rsidRPr="00694768">
              <w:rPr>
                <w:rFonts w:ascii="HGSｺﾞｼｯｸM" w:eastAsia="HGSｺﾞｼｯｸM" w:hAnsiTheme="majorEastAsia" w:cs="メイリオ" w:hint="eastAsia"/>
                <w:b/>
                <w:sz w:val="26"/>
                <w:szCs w:val="26"/>
              </w:rPr>
              <w:t>人とのかかわりに関すること</w:t>
            </w:r>
          </w:p>
        </w:tc>
      </w:tr>
      <w:tr w:rsidR="00694768" w:rsidTr="00234BB7">
        <w:tc>
          <w:tcPr>
            <w:tcW w:w="4644" w:type="dxa"/>
          </w:tcPr>
          <w:p w:rsidR="00694768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同年齢の子どもとの遊びについて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234BB7">
        <w:tc>
          <w:tcPr>
            <w:tcW w:w="4644" w:type="dxa"/>
          </w:tcPr>
          <w:p w:rsidR="00694768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大人との関わりについて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234BB7">
        <w:tc>
          <w:tcPr>
            <w:tcW w:w="4644" w:type="dxa"/>
          </w:tcPr>
          <w:p w:rsidR="00694768" w:rsidRDefault="00694768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視線や相手の表情を気にかけることについて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234BB7">
        <w:tc>
          <w:tcPr>
            <w:tcW w:w="4644" w:type="dxa"/>
          </w:tcPr>
          <w:p w:rsidR="00694768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簡単なルールの理解について</w:t>
            </w:r>
            <w:r w:rsidR="002E3200">
              <w:rPr>
                <w:rFonts w:ascii="HGSｺﾞｼｯｸM" w:eastAsia="HGSｺﾞｼｯｸM" w:hAnsiTheme="majorEastAsia" w:cs="メイリオ" w:hint="eastAsia"/>
                <w:sz w:val="12"/>
              </w:rPr>
              <w:t>（じゃんけんや鬼</w:t>
            </w:r>
            <w:r w:rsidR="00F71452">
              <w:rPr>
                <w:rFonts w:ascii="HGSｺﾞｼｯｸM" w:eastAsia="HGSｺﾞｼｯｸM" w:hAnsiTheme="majorEastAsia" w:cs="メイリオ" w:hint="eastAsia"/>
                <w:sz w:val="12"/>
              </w:rPr>
              <w:t>ごっこ</w:t>
            </w:r>
            <w:r w:rsidRPr="00A026FC">
              <w:rPr>
                <w:rFonts w:ascii="HGSｺﾞｼｯｸM" w:eastAsia="HGSｺﾞｼｯｸM" w:hAnsiTheme="majorEastAsia" w:cs="メイリオ" w:hint="eastAsia"/>
                <w:sz w:val="12"/>
              </w:rPr>
              <w:t>等）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234BB7">
        <w:tc>
          <w:tcPr>
            <w:tcW w:w="4644" w:type="dxa"/>
          </w:tcPr>
          <w:p w:rsidR="00694768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集団での動き、行事の参加について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234BB7">
        <w:tc>
          <w:tcPr>
            <w:tcW w:w="4644" w:type="dxa"/>
          </w:tcPr>
          <w:p w:rsidR="00694768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初めての場所や初めての人について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A026FC" w:rsidTr="00D578EC">
        <w:tc>
          <w:tcPr>
            <w:tcW w:w="10608" w:type="dxa"/>
            <w:gridSpan w:val="5"/>
          </w:tcPr>
          <w:p w:rsidR="00A026FC" w:rsidRP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b/>
                <w:sz w:val="26"/>
                <w:szCs w:val="26"/>
              </w:rPr>
            </w:pPr>
            <w:r w:rsidRPr="00A026FC">
              <w:rPr>
                <w:rFonts w:ascii="HGSｺﾞｼｯｸM" w:eastAsia="HGSｺﾞｼｯｸM" w:hAnsiTheme="majorEastAsia" w:cs="メイリオ" w:hint="eastAsia"/>
                <w:b/>
                <w:sz w:val="26"/>
                <w:szCs w:val="26"/>
              </w:rPr>
              <w:t>行動・情緒に関すること</w:t>
            </w:r>
          </w:p>
        </w:tc>
      </w:tr>
      <w:tr w:rsidR="00694768" w:rsidTr="00234BB7">
        <w:tc>
          <w:tcPr>
            <w:tcW w:w="4644" w:type="dxa"/>
          </w:tcPr>
          <w:p w:rsidR="00694768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順番を待つことについて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694768" w:rsidTr="00234BB7">
        <w:tc>
          <w:tcPr>
            <w:tcW w:w="4644" w:type="dxa"/>
          </w:tcPr>
          <w:p w:rsidR="00694768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必要に応じて我慢をすることについて</w:t>
            </w: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694768" w:rsidRDefault="00694768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A026FC" w:rsidTr="00234BB7">
        <w:tc>
          <w:tcPr>
            <w:tcW w:w="4644" w:type="dxa"/>
          </w:tcPr>
          <w:p w:rsidR="00A026FC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気持ちの切り替えについて</w:t>
            </w:r>
          </w:p>
        </w:tc>
        <w:tc>
          <w:tcPr>
            <w:tcW w:w="709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A026FC" w:rsidTr="00234BB7">
        <w:tc>
          <w:tcPr>
            <w:tcW w:w="4644" w:type="dxa"/>
          </w:tcPr>
          <w:p w:rsidR="00A026FC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ものへの興味・関心について</w:t>
            </w:r>
          </w:p>
        </w:tc>
        <w:tc>
          <w:tcPr>
            <w:tcW w:w="709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  <w:tr w:rsidR="00A026FC" w:rsidTr="00234BB7">
        <w:tc>
          <w:tcPr>
            <w:tcW w:w="4644" w:type="dxa"/>
          </w:tcPr>
          <w:p w:rsidR="00A026FC" w:rsidRDefault="00A026FC" w:rsidP="00A026FC">
            <w:pPr>
              <w:spacing w:line="360" w:lineRule="auto"/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  <w:r>
              <w:rPr>
                <w:rFonts w:ascii="HGSｺﾞｼｯｸM" w:eastAsia="HGSｺﾞｼｯｸM" w:hAnsiTheme="majorEastAsia" w:cs="メイリオ" w:hint="eastAsia"/>
                <w:sz w:val="22"/>
              </w:rPr>
              <w:t>自分の思いを伝えることについて</w:t>
            </w:r>
          </w:p>
        </w:tc>
        <w:tc>
          <w:tcPr>
            <w:tcW w:w="709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709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690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  <w:tc>
          <w:tcPr>
            <w:tcW w:w="3856" w:type="dxa"/>
          </w:tcPr>
          <w:p w:rsidR="00A026FC" w:rsidRDefault="00A026FC" w:rsidP="00A3214A">
            <w:pPr>
              <w:jc w:val="left"/>
              <w:rPr>
                <w:rFonts w:ascii="HGSｺﾞｼｯｸM" w:eastAsia="HGSｺﾞｼｯｸM" w:hAnsiTheme="majorEastAsia" w:cs="メイリオ"/>
                <w:sz w:val="22"/>
              </w:rPr>
            </w:pPr>
          </w:p>
        </w:tc>
      </w:tr>
    </w:tbl>
    <w:p w:rsidR="00CD0F1F" w:rsidRPr="00A3214A" w:rsidRDefault="00CD0F1F" w:rsidP="00A3214A">
      <w:pPr>
        <w:jc w:val="left"/>
        <w:rPr>
          <w:rFonts w:ascii="HGSｺﾞｼｯｸM" w:eastAsia="HGSｺﾞｼｯｸM" w:hAnsiTheme="majorEastAsia" w:cs="メイリオ"/>
          <w:sz w:val="22"/>
        </w:rPr>
      </w:pPr>
    </w:p>
    <w:p w:rsidR="00DD1C49" w:rsidRPr="00423752" w:rsidRDefault="004E003D" w:rsidP="00DD1C49">
      <w:pPr>
        <w:jc w:val="right"/>
        <w:rPr>
          <w:rFonts w:ascii="HGSｺﾞｼｯｸM" w:eastAsia="HGSｺﾞｼｯｸM" w:hAnsiTheme="majorEastAsia" w:cs="メイリオ"/>
        </w:rPr>
      </w:pPr>
      <w:r>
        <w:rPr>
          <w:rFonts w:ascii="HGSｺﾞｼｯｸM" w:eastAsia="HGSｺﾞｼｯｸM" w:hAnsiTheme="majorEastAsia" w:cs="メイリオ" w:hint="eastAsia"/>
          <w:b/>
          <w:sz w:val="22"/>
        </w:rPr>
        <w:lastRenderedPageBreak/>
        <w:t>名前（</w:t>
      </w:r>
      <w:r w:rsidR="00976F2B">
        <w:rPr>
          <w:rFonts w:ascii="HGSｺﾞｼｯｸM" w:eastAsia="HGSｺﾞｼｯｸM" w:hAnsiTheme="majorEastAsia" w:cs="メイリオ" w:hint="eastAsia"/>
          <w:b/>
          <w:sz w:val="22"/>
        </w:rPr>
        <w:t xml:space="preserve">　　　　　　　　　</w:t>
      </w:r>
      <w:r>
        <w:rPr>
          <w:rFonts w:ascii="HGSｺﾞｼｯｸM" w:eastAsia="HGSｺﾞｼｯｸM" w:hAnsiTheme="majorEastAsia" w:cs="メイリオ" w:hint="eastAsia"/>
          <w:b/>
          <w:sz w:val="22"/>
        </w:rPr>
        <w:t xml:space="preserve">　　　）　　　　　　　　　　　　　　　　　　　　　</w:t>
      </w:r>
      <w:r w:rsidR="00DD1C49" w:rsidRPr="001A6E8F">
        <w:rPr>
          <w:rFonts w:ascii="HGSｺﾞｼｯｸM" w:eastAsia="HGSｺﾞｼｯｸM" w:hAnsiTheme="majorEastAsia" w:cs="メイリオ" w:hint="eastAsia"/>
          <w:b/>
          <w:sz w:val="22"/>
        </w:rPr>
        <w:t>（就学相談資料1）</w:t>
      </w:r>
      <w:r w:rsidR="00CD0F1F">
        <w:rPr>
          <w:rFonts w:ascii="HGSｺﾞｼｯｸM" w:eastAsia="HGSｺﾞｼｯｸM" w:hAnsiTheme="majorEastAsia" w:cs="メイリオ" w:hint="eastAsia"/>
          <w:b/>
        </w:rPr>
        <w:t>③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28"/>
        <w:gridCol w:w="641"/>
        <w:gridCol w:w="8213"/>
      </w:tblGrid>
      <w:tr w:rsidR="00DD1C49" w:rsidRPr="001A6E8F" w:rsidTr="008E037B">
        <w:tc>
          <w:tcPr>
            <w:tcW w:w="2469" w:type="dxa"/>
            <w:gridSpan w:val="2"/>
          </w:tcPr>
          <w:p w:rsidR="006408F5" w:rsidRPr="001A6E8F" w:rsidRDefault="00DD1C49" w:rsidP="006408F5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障害名及び疾病名</w:t>
            </w:r>
            <w:r w:rsidR="006408F5">
              <w:rPr>
                <w:rFonts w:ascii="HGSｺﾞｼｯｸM" w:eastAsia="HGSｺﾞｼｯｸM" w:hAnsi="メイリオ" w:cs="メイリオ" w:hint="eastAsia"/>
              </w:rPr>
              <w:t xml:space="preserve">　　（医療機関）</w:t>
            </w:r>
          </w:p>
        </w:tc>
        <w:tc>
          <w:tcPr>
            <w:tcW w:w="8213" w:type="dxa"/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なし　・　あり</w:t>
            </w:r>
          </w:p>
          <w:p w:rsidR="0051285A" w:rsidRPr="001A6E8F" w:rsidRDefault="0051285A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　　　　　　　　　　　　　　　　　　　　　　（　　　　　　　　　　　　　　）</w:t>
            </w:r>
          </w:p>
        </w:tc>
      </w:tr>
      <w:tr w:rsidR="00DD1C49" w:rsidRPr="001A6E8F" w:rsidTr="008E037B">
        <w:tc>
          <w:tcPr>
            <w:tcW w:w="10682" w:type="dxa"/>
            <w:gridSpan w:val="3"/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所持する手帳等（　なし　・　あり　）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・療育手帳（　 Ａ　・　Ｂ　・ 　Ｃ　 ）　　　　　　 　　　　　 取得年月日（　　　年　　月　　日）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　　　　　　　　　　　　　　　　　　　　  　　　　　　　　 　  更新年月日（　　　年　　月　　日）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・身体障害者手帳（　　　　　　　　  　障害　　　級　　　種）　 取得年月日（　　　年　　月　　日）</w:t>
            </w:r>
          </w:p>
          <w:p w:rsidR="00DD1C49" w:rsidRPr="001A6E8F" w:rsidRDefault="006B0E86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・精神障害</w:t>
            </w:r>
            <w:r w:rsidR="00DD1C49">
              <w:rPr>
                <w:rFonts w:ascii="HGSｺﾞｼｯｸM" w:eastAsia="HGSｺﾞｼｯｸM" w:hAnsi="メイリオ" w:cs="メイリオ" w:hint="eastAsia"/>
              </w:rPr>
              <w:t>者保健福祉手帳（　　  　級）　　　　　　　　　　　　 取得年月日（　　　年　　月　　日）</w:t>
            </w:r>
          </w:p>
        </w:tc>
      </w:tr>
      <w:tr w:rsidR="00DD1C49" w:rsidRPr="001A6E8F" w:rsidTr="008E037B">
        <w:tc>
          <w:tcPr>
            <w:tcW w:w="1828" w:type="dxa"/>
          </w:tcPr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けいれん</w:t>
            </w:r>
          </w:p>
        </w:tc>
        <w:tc>
          <w:tcPr>
            <w:tcW w:w="641" w:type="dxa"/>
          </w:tcPr>
          <w:p w:rsidR="00DD1C49" w:rsidRDefault="00DD1C49" w:rsidP="008E037B">
            <w:pPr>
              <w:spacing w:line="36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なし</w:t>
            </w:r>
          </w:p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</w:t>
            </w:r>
          </w:p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あり</w:t>
            </w:r>
          </w:p>
        </w:tc>
        <w:tc>
          <w:tcPr>
            <w:tcW w:w="8213" w:type="dxa"/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服薬【１日　　回（朝・昼・夕・夜）薬品名　　　　　　　　　　　　　　　　　　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原因【てんかん・熱性・その他　　　　　　　　　　　　　　　　　　　　　　　　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様子【　　　　　　　　　　　　　　　　　　　　　　　　　　　　　　　　　　　】</w:t>
            </w:r>
          </w:p>
          <w:p w:rsidR="00DD1C49" w:rsidRPr="001A6E8F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対応【　　　　　　　　　　　　　　　　　　　　　　　　　　　　　　　　　　　】</w:t>
            </w:r>
          </w:p>
        </w:tc>
      </w:tr>
      <w:tr w:rsidR="00DD1C49" w:rsidRPr="001A6E8F" w:rsidTr="008E037B">
        <w:tc>
          <w:tcPr>
            <w:tcW w:w="1828" w:type="dxa"/>
          </w:tcPr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アレルギー</w:t>
            </w:r>
          </w:p>
        </w:tc>
        <w:tc>
          <w:tcPr>
            <w:tcW w:w="641" w:type="dxa"/>
          </w:tcPr>
          <w:p w:rsidR="00DD1C49" w:rsidRDefault="00DD1C49" w:rsidP="008E037B">
            <w:pPr>
              <w:spacing w:line="36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なし</w:t>
            </w:r>
          </w:p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</w:t>
            </w:r>
          </w:p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あり</w:t>
            </w:r>
          </w:p>
        </w:tc>
        <w:tc>
          <w:tcPr>
            <w:tcW w:w="8213" w:type="dxa"/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服薬【１日　　回（朝・昼・夕・夜）薬品名　　　　　　　　　　　　　　　　　　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原因【　　　　　　　　　　　　　　　　　　　　　　　　　　　　　　　　　　　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症状【　　　　　　　　　　　　　　　　　　　　　　　　　　　　　　　　　　　】</w:t>
            </w:r>
          </w:p>
          <w:p w:rsidR="00DD1C49" w:rsidRPr="001A6E8F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対応【　　　　　　　　　　　　　　　　　　　　　　　　　　　　　　　　　　　】</w:t>
            </w:r>
          </w:p>
        </w:tc>
      </w:tr>
      <w:tr w:rsidR="00DD1C49" w:rsidRPr="001A6E8F" w:rsidTr="008E037B">
        <w:tc>
          <w:tcPr>
            <w:tcW w:w="1828" w:type="dxa"/>
          </w:tcPr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その他</w:t>
            </w:r>
          </w:p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（　　　　　）</w:t>
            </w:r>
          </w:p>
        </w:tc>
        <w:tc>
          <w:tcPr>
            <w:tcW w:w="641" w:type="dxa"/>
          </w:tcPr>
          <w:p w:rsidR="00DD1C49" w:rsidRDefault="00DD1C49" w:rsidP="008E037B">
            <w:pPr>
              <w:spacing w:line="36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なし</w:t>
            </w:r>
          </w:p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</w:t>
            </w:r>
          </w:p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あり</w:t>
            </w:r>
          </w:p>
        </w:tc>
        <w:tc>
          <w:tcPr>
            <w:tcW w:w="8213" w:type="dxa"/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服薬【１日　　回（朝・昼・夕・夜）薬品名　　　　　　　　　　　　　　　　　　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症状【　　　　　　　　　　　　　　　　　　　　　　　　　　　　　　　　　　　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対応【　　　　　　　　　　　　　　　　　　　　　　　　　　　　　　　　　　　】</w:t>
            </w:r>
          </w:p>
          <w:p w:rsidR="00DD1C49" w:rsidRPr="001A6E8F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その他【　　　　　　　　　　　　　　　　　　　　　　　　　　　　　　　　　　】</w:t>
            </w:r>
          </w:p>
        </w:tc>
      </w:tr>
      <w:tr w:rsidR="00DD1C49" w:rsidRPr="001A6E8F" w:rsidTr="008E037B">
        <w:tc>
          <w:tcPr>
            <w:tcW w:w="1828" w:type="dxa"/>
          </w:tcPr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視覚障害</w:t>
            </w:r>
          </w:p>
        </w:tc>
        <w:tc>
          <w:tcPr>
            <w:tcW w:w="641" w:type="dxa"/>
          </w:tcPr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なし</w:t>
            </w:r>
          </w:p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</w:t>
            </w:r>
          </w:p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あり</w:t>
            </w:r>
          </w:p>
        </w:tc>
        <w:tc>
          <w:tcPr>
            <w:tcW w:w="8213" w:type="dxa"/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　裸眼視力　：　　右　　　　・　　左　　　　　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　矯正視力　：　　右　　　　・　　左　　　　　】</w:t>
            </w:r>
          </w:p>
          <w:p w:rsidR="00DD1C49" w:rsidRPr="001A6E8F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　めがね　　：　なし　・　あり　】</w:t>
            </w:r>
          </w:p>
        </w:tc>
      </w:tr>
      <w:tr w:rsidR="00DD1C49" w:rsidRPr="001A6E8F" w:rsidTr="008E037B">
        <w:tc>
          <w:tcPr>
            <w:tcW w:w="1828" w:type="dxa"/>
          </w:tcPr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聴覚障害</w:t>
            </w:r>
          </w:p>
        </w:tc>
        <w:tc>
          <w:tcPr>
            <w:tcW w:w="641" w:type="dxa"/>
          </w:tcPr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なし</w:t>
            </w:r>
          </w:p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</w:t>
            </w:r>
          </w:p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あり</w:t>
            </w:r>
          </w:p>
        </w:tc>
        <w:tc>
          <w:tcPr>
            <w:tcW w:w="8213" w:type="dxa"/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</w:p>
          <w:p w:rsidR="00DD1C49" w:rsidRPr="001A6E8F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　右　　　　ｄＢ　・　左　　　　ｄＢ　／　補聴器　　なし　・　あり　】</w:t>
            </w:r>
          </w:p>
        </w:tc>
      </w:tr>
      <w:tr w:rsidR="00DD1C49" w:rsidRPr="001A6E8F" w:rsidTr="008E037B">
        <w:tc>
          <w:tcPr>
            <w:tcW w:w="1828" w:type="dxa"/>
            <w:tcBorders>
              <w:bottom w:val="single" w:sz="4" w:space="0" w:color="auto"/>
            </w:tcBorders>
          </w:tcPr>
          <w:p w:rsidR="00F71452" w:rsidRPr="001A6E8F" w:rsidRDefault="00DD1C49" w:rsidP="0008782E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検査結果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DD1C49" w:rsidRDefault="00DD1C49" w:rsidP="008E037B">
            <w:pPr>
              <w:spacing w:line="360" w:lineRule="auto"/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なし</w:t>
            </w:r>
          </w:p>
          <w:p w:rsidR="00DD1C49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・</w:t>
            </w:r>
          </w:p>
          <w:p w:rsidR="00DD1C49" w:rsidRPr="001A6E8F" w:rsidRDefault="00DD1C49" w:rsidP="008E037B">
            <w:pPr>
              <w:jc w:val="center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あり</w:t>
            </w:r>
          </w:p>
        </w:tc>
        <w:tc>
          <w:tcPr>
            <w:tcW w:w="8213" w:type="dxa"/>
            <w:tcBorders>
              <w:bottom w:val="single" w:sz="4" w:space="0" w:color="auto"/>
            </w:tcBorders>
          </w:tcPr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【検査名：新版Ｋ式発達検査　・　田中ビネーⅤ　・　ＷＩＳＣ-Ⅳ　</w:t>
            </w:r>
          </w:p>
          <w:p w:rsidR="00F71452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　　　　その他</w:t>
            </w:r>
            <w:r w:rsidR="00F71452">
              <w:rPr>
                <w:rFonts w:ascii="HGSｺﾞｼｯｸM" w:eastAsia="HGSｺﾞｼｯｸM" w:hAnsi="メイリオ" w:cs="メイリオ" w:hint="eastAsia"/>
              </w:rPr>
              <w:t xml:space="preserve">　　　　　　　　　　　　</w:t>
            </w:r>
            <w:r w:rsidR="009E7BCD">
              <w:rPr>
                <w:rFonts w:ascii="HGSｺﾞｼｯｸM" w:eastAsia="HGSｺﾞｼｯｸM" w:hAnsi="メイリオ" w:cs="メイリオ" w:hint="eastAsia"/>
              </w:rPr>
              <w:t xml:space="preserve">　　</w:t>
            </w:r>
            <w:r w:rsidR="00F71452">
              <w:rPr>
                <w:rFonts w:ascii="HGSｺﾞｼｯｸM" w:eastAsia="HGSｺﾞｼｯｸM" w:hAnsi="メイリオ" w:cs="メイリオ" w:hint="eastAsia"/>
              </w:rPr>
              <w:t xml:space="preserve">　　　　　　　　　　　　　　　】</w:t>
            </w:r>
          </w:p>
          <w:p w:rsidR="00DD1C49" w:rsidRDefault="00F71452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【検査実施日：　　　　年　　　　　月　　　　日</w:t>
            </w:r>
            <w:r w:rsidR="009E7BCD">
              <w:rPr>
                <w:rFonts w:ascii="HGSｺﾞｼｯｸM" w:eastAsia="HGSｺﾞｼｯｸM" w:hAnsi="メイリオ" w:cs="メイリオ" w:hint="eastAsia"/>
              </w:rPr>
              <w:t xml:space="preserve">　　　　　　　　　　　　　　</w:t>
            </w:r>
            <w:r w:rsidR="00DD1C49">
              <w:rPr>
                <w:rFonts w:ascii="HGSｺﾞｼｯｸM" w:eastAsia="HGSｺﾞｼｯｸM" w:hAnsi="メイリオ" w:cs="メイリオ" w:hint="eastAsia"/>
              </w:rPr>
              <w:t>】</w:t>
            </w:r>
          </w:p>
          <w:p w:rsidR="00DD1C49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【結果：ＩＱ（知能指数）　　　　　　／ＤＱ（発達指数）</w:t>
            </w:r>
          </w:p>
          <w:p w:rsidR="00DD1C49" w:rsidRPr="00EC2FE5" w:rsidRDefault="00DD1C49" w:rsidP="008E037B">
            <w:pPr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　　　その他　　　　　　　　　　　　　　　　　　　　　　　　　　　　　　】</w:t>
            </w:r>
          </w:p>
        </w:tc>
      </w:tr>
      <w:tr w:rsidR="00DD1C49" w:rsidRPr="001A6E8F" w:rsidTr="00DD1C49">
        <w:trPr>
          <w:trHeight w:val="591"/>
        </w:trPr>
        <w:tc>
          <w:tcPr>
            <w:tcW w:w="10682" w:type="dxa"/>
            <w:gridSpan w:val="3"/>
            <w:tcBorders>
              <w:left w:val="nil"/>
              <w:right w:val="nil"/>
            </w:tcBorders>
          </w:tcPr>
          <w:p w:rsidR="00DD1C49" w:rsidRPr="001A6E8F" w:rsidRDefault="00DD1C49" w:rsidP="008E037B">
            <w:pPr>
              <w:rPr>
                <w:rFonts w:ascii="HGSｺﾞｼｯｸM" w:eastAsia="HGSｺﾞｼｯｸM" w:hAnsi="メイリオ" w:cs="メイリオ"/>
              </w:rPr>
            </w:pPr>
          </w:p>
        </w:tc>
      </w:tr>
      <w:tr w:rsidR="00DD1C49" w:rsidRPr="001A6E8F" w:rsidTr="00F71452">
        <w:trPr>
          <w:trHeight w:val="3171"/>
        </w:trPr>
        <w:tc>
          <w:tcPr>
            <w:tcW w:w="10682" w:type="dxa"/>
            <w:gridSpan w:val="3"/>
          </w:tcPr>
          <w:p w:rsidR="00DD1C49" w:rsidRPr="00E9733E" w:rsidRDefault="00DD1C49" w:rsidP="00E9733E">
            <w:pPr>
              <w:jc w:val="center"/>
              <w:rPr>
                <w:rFonts w:ascii="HGSｺﾞｼｯｸM" w:eastAsia="HGSｺﾞｼｯｸM" w:hAnsi="メイリオ" w:cs="メイリオ"/>
                <w:b/>
                <w:sz w:val="28"/>
              </w:rPr>
            </w:pPr>
            <w:r w:rsidRPr="00E9733E">
              <w:rPr>
                <w:rFonts w:ascii="HGSｺﾞｼｯｸM" w:eastAsia="HGSｺﾞｼｯｸM" w:hAnsi="メイリオ" w:cs="メイリオ" w:hint="eastAsia"/>
                <w:b/>
                <w:sz w:val="28"/>
              </w:rPr>
              <w:t>同</w:t>
            </w:r>
            <w:r w:rsidR="00E9733E" w:rsidRPr="00E9733E">
              <w:rPr>
                <w:rFonts w:ascii="HGSｺﾞｼｯｸM" w:eastAsia="HGSｺﾞｼｯｸM" w:hAnsi="メイリオ" w:cs="メイリオ" w:hint="eastAsia"/>
                <w:b/>
                <w:sz w:val="28"/>
              </w:rPr>
              <w:t xml:space="preserve">　</w:t>
            </w:r>
            <w:r w:rsidRPr="00E9733E">
              <w:rPr>
                <w:rFonts w:ascii="HGSｺﾞｼｯｸM" w:eastAsia="HGSｺﾞｼｯｸM" w:hAnsi="メイリオ" w:cs="メイリオ" w:hint="eastAsia"/>
                <w:b/>
                <w:sz w:val="28"/>
              </w:rPr>
              <w:t>意</w:t>
            </w:r>
            <w:r w:rsidR="00E9733E" w:rsidRPr="00E9733E">
              <w:rPr>
                <w:rFonts w:ascii="HGSｺﾞｼｯｸM" w:eastAsia="HGSｺﾞｼｯｸM" w:hAnsi="メイリオ" w:cs="メイリオ" w:hint="eastAsia"/>
                <w:b/>
                <w:sz w:val="28"/>
              </w:rPr>
              <w:t xml:space="preserve">　</w:t>
            </w:r>
            <w:r w:rsidRPr="00E9733E">
              <w:rPr>
                <w:rFonts w:ascii="HGSｺﾞｼｯｸM" w:eastAsia="HGSｺﾞｼｯｸM" w:hAnsi="メイリオ" w:cs="メイリオ" w:hint="eastAsia"/>
                <w:b/>
                <w:sz w:val="28"/>
              </w:rPr>
              <w:t>書</w:t>
            </w:r>
          </w:p>
          <w:p w:rsidR="00DD0B2E" w:rsidRDefault="00DD0B2E" w:rsidP="00DD0B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就学相談にあたり、必要な情報を幼稚園・保育園（所）・こども園・児童発達支援事業所・</w:t>
            </w:r>
            <w:r w:rsidR="00EC0C61">
              <w:rPr>
                <w:rFonts w:ascii="HGSｺﾞｼｯｸM" w:eastAsia="HGSｺﾞｼｯｸM" w:hAnsi="メイリオ" w:cs="メイリオ" w:hint="eastAsia"/>
              </w:rPr>
              <w:t>保健センター・</w:t>
            </w:r>
            <w:r w:rsidR="00F71452">
              <w:rPr>
                <w:rFonts w:ascii="HGSｺﾞｼｯｸM" w:eastAsia="HGSｺﾞｼｯｸM" w:hAnsi="メイリオ" w:cs="メイリオ" w:hint="eastAsia"/>
              </w:rPr>
              <w:t>発達支援センター・</w:t>
            </w:r>
            <w:r w:rsidR="002E3200">
              <w:rPr>
                <w:rFonts w:ascii="HGSｺﾞｼｯｸM" w:eastAsia="HGSｺﾞｼｯｸM" w:hAnsi="メイリオ" w:cs="メイリオ" w:hint="eastAsia"/>
              </w:rPr>
              <w:t>その他</w:t>
            </w:r>
            <w:r>
              <w:rPr>
                <w:rFonts w:ascii="HGSｺﾞｼｯｸM" w:eastAsia="HGSｺﾞｼｯｸM" w:hAnsi="メイリオ" w:cs="メイリオ" w:hint="eastAsia"/>
              </w:rPr>
              <w:t>相談機関等から収集することに同意します。</w:t>
            </w:r>
          </w:p>
          <w:p w:rsidR="00DD0B2E" w:rsidRDefault="00DD0B2E" w:rsidP="00DD0B2E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収集した情報</w:t>
            </w:r>
            <w:r w:rsidR="00B92DDF">
              <w:rPr>
                <w:rFonts w:ascii="HGSｺﾞｼｯｸM" w:eastAsia="HGSｺﾞｼｯｸM" w:hAnsi="メイリオ" w:cs="メイリオ" w:hint="eastAsia"/>
              </w:rPr>
              <w:t>を支援の資料として活用するため、学校等の関係機関と共有</w:t>
            </w:r>
            <w:r>
              <w:rPr>
                <w:rFonts w:ascii="HGSｺﾞｼｯｸM" w:eastAsia="HGSｺﾞｼｯｸM" w:hAnsi="メイリオ" w:cs="メイリオ" w:hint="eastAsia"/>
              </w:rPr>
              <w:t>することに同意します。</w:t>
            </w:r>
          </w:p>
          <w:p w:rsidR="00E9733E" w:rsidRDefault="00E9733E" w:rsidP="00E9733E">
            <w:pPr>
              <w:ind w:firstLineChars="200" w:firstLine="420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 xml:space="preserve">　</w:t>
            </w:r>
            <w:r w:rsidR="00F71452">
              <w:rPr>
                <w:rFonts w:ascii="HGSｺﾞｼｯｸM" w:eastAsia="HGSｺﾞｼｯｸM" w:hAnsi="メイリオ" w:cs="メイリオ" w:hint="eastAsia"/>
              </w:rPr>
              <w:t xml:space="preserve">　　年　　　　月　　　　</w:t>
            </w:r>
            <w:r>
              <w:rPr>
                <w:rFonts w:ascii="HGSｺﾞｼｯｸM" w:eastAsia="HGSｺﾞｼｯｸM" w:hAnsi="メイリオ" w:cs="メイリオ" w:hint="eastAsia"/>
              </w:rPr>
              <w:t>日</w:t>
            </w:r>
          </w:p>
          <w:p w:rsidR="00E9733E" w:rsidRPr="00E9733E" w:rsidRDefault="00E9733E" w:rsidP="00E9733E">
            <w:pPr>
              <w:ind w:firstLineChars="1600" w:firstLine="3360"/>
              <w:jc w:val="left"/>
              <w:rPr>
                <w:rFonts w:ascii="HGSｺﾞｼｯｸM" w:eastAsia="HGSｺﾞｼｯｸM" w:hAnsi="メイリオ" w:cs="メイリオ"/>
              </w:rPr>
            </w:pPr>
            <w:r>
              <w:rPr>
                <w:rFonts w:ascii="HGSｺﾞｼｯｸM" w:eastAsia="HGSｺﾞｼｯｸM" w:hAnsi="メイリオ" w:cs="メイリオ" w:hint="eastAsia"/>
              </w:rPr>
              <w:t>保護者氏名（署名）</w:t>
            </w:r>
            <w:r w:rsidRPr="00E9733E">
              <w:rPr>
                <w:rFonts w:ascii="HGSｺﾞｼｯｸM" w:eastAsia="HGSｺﾞｼｯｸM" w:hAnsi="メイリオ" w:cs="メイリオ" w:hint="eastAsia"/>
                <w:u w:val="single"/>
              </w:rPr>
              <w:t xml:space="preserve">　　　　　　　　　　　　　　　　</w:t>
            </w:r>
            <w:r w:rsidR="005B71C2">
              <w:rPr>
                <w:rFonts w:ascii="HGSｺﾞｼｯｸM" w:eastAsia="HGSｺﾞｼｯｸM" w:hAnsi="メイリオ" w:cs="メイリオ" w:hint="eastAsia"/>
                <w:u w:val="single"/>
              </w:rPr>
              <w:t xml:space="preserve">　　</w:t>
            </w:r>
            <w:r w:rsidRPr="00E9733E">
              <w:rPr>
                <w:rFonts w:ascii="HGSｺﾞｼｯｸM" w:eastAsia="HGSｺﾞｼｯｸM" w:hAnsi="メイリオ" w:cs="メイリオ" w:hint="eastAsia"/>
                <w:u w:val="single"/>
              </w:rPr>
              <w:t xml:space="preserve">　　　</w:t>
            </w:r>
            <w:r w:rsidR="005B71C2">
              <w:rPr>
                <w:rFonts w:ascii="HGSｺﾞｼｯｸM" w:eastAsia="HGSｺﾞｼｯｸM" w:hAnsi="メイリオ" w:cs="メイリオ" w:hint="eastAsia"/>
                <w:u w:val="single"/>
              </w:rPr>
              <w:t xml:space="preserve">　</w:t>
            </w:r>
          </w:p>
        </w:tc>
      </w:tr>
    </w:tbl>
    <w:p w:rsidR="00423752" w:rsidRPr="00DD1C49" w:rsidRDefault="00423752" w:rsidP="00A026FC">
      <w:pPr>
        <w:rPr>
          <w:rFonts w:ascii="HGSｺﾞｼｯｸM" w:eastAsia="HGSｺﾞｼｯｸM" w:hAnsi="メイリオ" w:cs="メイリオ"/>
        </w:rPr>
      </w:pPr>
    </w:p>
    <w:sectPr w:rsidR="00423752" w:rsidRPr="00DD1C49" w:rsidSect="00E9733E">
      <w:pgSz w:w="11906" w:h="16838"/>
      <w:pgMar w:top="720" w:right="720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8F5" w:rsidRDefault="006408F5" w:rsidP="006408F5">
      <w:r>
        <w:separator/>
      </w:r>
    </w:p>
  </w:endnote>
  <w:endnote w:type="continuationSeparator" w:id="0">
    <w:p w:rsidR="006408F5" w:rsidRDefault="006408F5" w:rsidP="0064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8F5" w:rsidRDefault="006408F5" w:rsidP="006408F5">
      <w:r>
        <w:separator/>
      </w:r>
    </w:p>
  </w:footnote>
  <w:footnote w:type="continuationSeparator" w:id="0">
    <w:p w:rsidR="006408F5" w:rsidRDefault="006408F5" w:rsidP="00640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60CE5"/>
    <w:multiLevelType w:val="hybridMultilevel"/>
    <w:tmpl w:val="36524444"/>
    <w:lvl w:ilvl="0" w:tplc="A14A1E20">
      <w:numFmt w:val="bullet"/>
      <w:lvlText w:val="○"/>
      <w:lvlJc w:val="left"/>
      <w:pPr>
        <w:ind w:left="360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1" w:cryptProviderType="rsaAES" w:cryptAlgorithmClass="hash" w:cryptAlgorithmType="typeAny" w:cryptAlgorithmSid="14" w:cryptSpinCount="100000" w:hash="HkwVEGBbfvoqps83tx2dFcHTvwdS9bSBExGmBHVY2J3O4J8ZvXhrUqPPjMe95oAFqaY5wG/p698N/lzB96Jw/g==" w:salt="IiK8quiOGxFEouURe5yAr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5A"/>
    <w:rsid w:val="0008782E"/>
    <w:rsid w:val="00167470"/>
    <w:rsid w:val="001A6E8F"/>
    <w:rsid w:val="001C2DFB"/>
    <w:rsid w:val="00234BB7"/>
    <w:rsid w:val="002E3200"/>
    <w:rsid w:val="00423752"/>
    <w:rsid w:val="00481E63"/>
    <w:rsid w:val="004E003D"/>
    <w:rsid w:val="004E126B"/>
    <w:rsid w:val="0051285A"/>
    <w:rsid w:val="00542A1C"/>
    <w:rsid w:val="00576829"/>
    <w:rsid w:val="005B71C2"/>
    <w:rsid w:val="005F6D5A"/>
    <w:rsid w:val="006408F5"/>
    <w:rsid w:val="00694768"/>
    <w:rsid w:val="006B0E86"/>
    <w:rsid w:val="006C1E2F"/>
    <w:rsid w:val="0074167F"/>
    <w:rsid w:val="00776BB8"/>
    <w:rsid w:val="007B6D8A"/>
    <w:rsid w:val="007E29EB"/>
    <w:rsid w:val="0084524E"/>
    <w:rsid w:val="008E33C3"/>
    <w:rsid w:val="00976F2B"/>
    <w:rsid w:val="009E03A4"/>
    <w:rsid w:val="009E7BCD"/>
    <w:rsid w:val="00A026FC"/>
    <w:rsid w:val="00A25B06"/>
    <w:rsid w:val="00A3214A"/>
    <w:rsid w:val="00A82AB3"/>
    <w:rsid w:val="00B4623E"/>
    <w:rsid w:val="00B56E50"/>
    <w:rsid w:val="00B66F94"/>
    <w:rsid w:val="00B92DDF"/>
    <w:rsid w:val="00BA74FE"/>
    <w:rsid w:val="00BC34C6"/>
    <w:rsid w:val="00C73064"/>
    <w:rsid w:val="00CD0F1F"/>
    <w:rsid w:val="00CE74A0"/>
    <w:rsid w:val="00D4076B"/>
    <w:rsid w:val="00DD0B2E"/>
    <w:rsid w:val="00DD1C49"/>
    <w:rsid w:val="00E45A84"/>
    <w:rsid w:val="00E54D10"/>
    <w:rsid w:val="00E9733E"/>
    <w:rsid w:val="00EA1BFC"/>
    <w:rsid w:val="00EC0C61"/>
    <w:rsid w:val="00EC2FE5"/>
    <w:rsid w:val="00F7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371276F-6380-4E18-9B1A-6C12ADA0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B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0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08F5"/>
  </w:style>
  <w:style w:type="paragraph" w:styleId="a7">
    <w:name w:val="footer"/>
    <w:basedOn w:val="a"/>
    <w:link w:val="a8"/>
    <w:uiPriority w:val="99"/>
    <w:unhideWhenUsed/>
    <w:rsid w:val="006408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AA8A-810C-4AB4-A461-ACC6CF27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</dc:creator>
  <cp:lastModifiedBy>Windows ユーザー</cp:lastModifiedBy>
  <cp:revision>27</cp:revision>
  <dcterms:created xsi:type="dcterms:W3CDTF">2018-12-12T07:43:00Z</dcterms:created>
  <dcterms:modified xsi:type="dcterms:W3CDTF">2025-11-20T05:08:00Z</dcterms:modified>
</cp:coreProperties>
</file>